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68E6B" w14:textId="3F88DE1E" w:rsidR="00834822" w:rsidRPr="00472BC4" w:rsidRDefault="00834822" w:rsidP="00472BC4">
      <w:pPr>
        <w:pStyle w:val="Header"/>
        <w:rPr>
          <w:rFonts w:eastAsia="SimSun" w:cs="Arial"/>
          <w:sz w:val="22"/>
          <w:szCs w:val="22"/>
        </w:rPr>
      </w:pPr>
      <w:r w:rsidRPr="00472BC4">
        <w:rPr>
          <w:rFonts w:eastAsia="SimSun" w:cs="Arial"/>
          <w:sz w:val="22"/>
          <w:szCs w:val="22"/>
        </w:rPr>
        <w:t>3GPP TSG-SA3 Meeting #</w:t>
      </w:r>
      <w:r w:rsidR="002079E3" w:rsidRPr="00472BC4">
        <w:rPr>
          <w:rFonts w:eastAsia="SimSun" w:cs="Arial"/>
          <w:sz w:val="22"/>
          <w:szCs w:val="22"/>
        </w:rPr>
        <w:t>12</w:t>
      </w:r>
      <w:r w:rsidR="002079E3">
        <w:rPr>
          <w:rFonts w:eastAsia="SimSun" w:cs="Arial"/>
          <w:sz w:val="22"/>
          <w:szCs w:val="22"/>
        </w:rPr>
        <w:t>6</w:t>
      </w:r>
      <w:r w:rsidRP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6B317E" w:rsidRPr="006B317E">
        <w:rPr>
          <w:rFonts w:eastAsia="SimSun" w:cs="Arial"/>
          <w:sz w:val="22"/>
          <w:szCs w:val="22"/>
        </w:rPr>
        <w:t>S3-260239</w:t>
      </w:r>
    </w:p>
    <w:p w14:paraId="53C29F13" w14:textId="77777777" w:rsidR="00472BC4" w:rsidRDefault="002079E3" w:rsidP="00472BC4">
      <w:pPr>
        <w:pStyle w:val="Header"/>
        <w:rPr>
          <w:rFonts w:eastAsia="SimSun" w:cs="Arial"/>
          <w:b w:val="0"/>
          <w:bCs/>
          <w:sz w:val="22"/>
        </w:rPr>
      </w:pPr>
      <w:r>
        <w:rPr>
          <w:rFonts w:eastAsia="SimSun" w:cs="Arial"/>
          <w:sz w:val="22"/>
          <w:szCs w:val="22"/>
        </w:rPr>
        <w:t>Goa</w:t>
      </w:r>
      <w:r w:rsidR="00472BC4" w:rsidRPr="00472BC4">
        <w:rPr>
          <w:rFonts w:eastAsia="SimSun" w:cs="Arial"/>
          <w:sz w:val="22"/>
          <w:szCs w:val="22"/>
        </w:rPr>
        <w:t xml:space="preserve">, </w:t>
      </w:r>
      <w:r>
        <w:rPr>
          <w:rFonts w:eastAsia="SimSun" w:cs="Arial"/>
          <w:sz w:val="22"/>
          <w:szCs w:val="22"/>
        </w:rPr>
        <w:t>India</w:t>
      </w:r>
      <w:r w:rsidR="00472BC4" w:rsidRPr="00472BC4">
        <w:rPr>
          <w:rFonts w:eastAsia="SimSun" w:cs="Arial"/>
          <w:sz w:val="22"/>
          <w:szCs w:val="22"/>
        </w:rPr>
        <w:t xml:space="preserve">, </w:t>
      </w:r>
      <w:r>
        <w:rPr>
          <w:rFonts w:eastAsia="SimSun" w:cs="Arial"/>
          <w:sz w:val="22"/>
          <w:szCs w:val="22"/>
        </w:rPr>
        <w:t>9</w:t>
      </w:r>
      <w:r w:rsidR="00472BC4" w:rsidRPr="00472BC4">
        <w:rPr>
          <w:rFonts w:eastAsia="SimSun" w:cs="Arial"/>
          <w:sz w:val="22"/>
          <w:szCs w:val="22"/>
        </w:rPr>
        <w:t xml:space="preserve"> –1</w:t>
      </w:r>
      <w:r>
        <w:rPr>
          <w:rFonts w:eastAsia="SimSun" w:cs="Arial"/>
          <w:sz w:val="22"/>
          <w:szCs w:val="22"/>
        </w:rPr>
        <w:t>3</w:t>
      </w:r>
      <w:r w:rsidR="00472BC4" w:rsidRPr="00472BC4">
        <w:rPr>
          <w:rFonts w:eastAsia="SimSun" w:cs="Arial"/>
          <w:sz w:val="22"/>
          <w:szCs w:val="22"/>
        </w:rPr>
        <w:t xml:space="preserve"> </w:t>
      </w:r>
      <w:r>
        <w:rPr>
          <w:rFonts w:eastAsia="SimSun" w:cs="Arial"/>
          <w:sz w:val="22"/>
          <w:szCs w:val="22"/>
        </w:rPr>
        <w:t>February</w:t>
      </w:r>
      <w:r w:rsidRPr="00472BC4">
        <w:rPr>
          <w:rFonts w:eastAsia="SimSun" w:cs="Arial"/>
          <w:sz w:val="22"/>
          <w:szCs w:val="22"/>
        </w:rPr>
        <w:t xml:space="preserve"> </w:t>
      </w:r>
      <w:r w:rsidR="00472BC4" w:rsidRPr="00472BC4">
        <w:rPr>
          <w:rFonts w:eastAsia="SimSun" w:cs="Arial"/>
          <w:sz w:val="22"/>
          <w:szCs w:val="22"/>
        </w:rPr>
        <w:t>202</w:t>
      </w:r>
      <w:r>
        <w:rPr>
          <w:rFonts w:eastAsia="SimSun" w:cs="Arial"/>
          <w:sz w:val="22"/>
          <w:szCs w:val="22"/>
        </w:rPr>
        <w:t>6</w:t>
      </w:r>
    </w:p>
    <w:p w14:paraId="6C5D6DA6" w14:textId="77777777" w:rsidR="00E979AA" w:rsidRPr="00472BC4" w:rsidRDefault="00E979AA" w:rsidP="00834822">
      <w:pPr>
        <w:keepNext/>
        <w:pBdr>
          <w:bottom w:val="single" w:sz="4" w:space="1" w:color="auto"/>
        </w:pBdr>
        <w:tabs>
          <w:tab w:val="right" w:pos="9639"/>
        </w:tabs>
        <w:outlineLvl w:val="0"/>
        <w:rPr>
          <w:rFonts w:ascii="Arial" w:eastAsia="SimSun" w:hAnsi="Arial" w:cs="Arial"/>
          <w:b/>
          <w:bCs/>
          <w:sz w:val="22"/>
        </w:rPr>
      </w:pPr>
      <w:r w:rsidRPr="004F3F84">
        <w:rPr>
          <w:rFonts w:ascii="Arial" w:hAnsi="Arial" w:cs="Arial"/>
          <w:b/>
          <w:noProof/>
        </w:rPr>
        <w:tab/>
      </w:r>
    </w:p>
    <w:p w14:paraId="574459A9" w14:textId="77777777" w:rsidR="00020E05" w:rsidRDefault="00020E05" w:rsidP="0063536E">
      <w:pPr>
        <w:spacing w:after="120"/>
        <w:rPr>
          <w:rFonts w:ascii="Arial" w:hAnsi="Arial" w:cs="Arial"/>
          <w:b/>
          <w:bCs/>
          <w:lang w:val="en-US"/>
        </w:rPr>
      </w:pPr>
      <w:r>
        <w:rPr>
          <w:rFonts w:ascii="Arial" w:hAnsi="Arial" w:cs="Arial"/>
          <w:b/>
          <w:bCs/>
          <w:lang w:val="en-US"/>
        </w:rPr>
        <w:t>Source: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Interdigital</w:t>
      </w:r>
    </w:p>
    <w:p w14:paraId="74309902" w14:textId="705B331E" w:rsidR="00020E05" w:rsidRDefault="00020E05" w:rsidP="0063536E">
      <w:pPr>
        <w:spacing w:after="120"/>
        <w:rPr>
          <w:rFonts w:ascii="Arial" w:hAnsi="Arial" w:cs="Arial"/>
          <w:b/>
          <w:bCs/>
          <w:lang w:val="en-US"/>
        </w:rPr>
      </w:pPr>
      <w:r>
        <w:rPr>
          <w:rFonts w:ascii="Arial" w:hAnsi="Arial" w:cs="Arial"/>
          <w:b/>
          <w:bCs/>
          <w:lang w:val="en-US"/>
        </w:rPr>
        <w:t>Title: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6B317E" w:rsidRPr="006B317E">
        <w:rPr>
          <w:rFonts w:ascii="Arial" w:hAnsi="Arial" w:cs="Arial"/>
          <w:b/>
          <w:bCs/>
          <w:lang w:val="en-US"/>
        </w:rPr>
        <w:t>SA#2 – KI#NEW - System Information Security and Base Station Authenticity</w:t>
      </w:r>
    </w:p>
    <w:p w14:paraId="076AE228" w14:textId="77777777" w:rsidR="00020E05" w:rsidRDefault="00020E05" w:rsidP="0063536E">
      <w:pPr>
        <w:spacing w:after="120"/>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A72D8E5" w14:textId="77777777" w:rsidR="00020E05" w:rsidRDefault="00020E05" w:rsidP="0063536E">
      <w:pPr>
        <w:spacing w:after="120"/>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12F7A428" w14:textId="77777777" w:rsidR="00020E05" w:rsidRDefault="00020E05" w:rsidP="0063536E">
      <w:pPr>
        <w:spacing w:after="120"/>
        <w:rPr>
          <w:rFonts w:ascii="Arial" w:hAnsi="Arial" w:cs="Arial"/>
          <w:b/>
          <w:bCs/>
          <w:lang w:val="en-US"/>
        </w:rPr>
      </w:pPr>
      <w:r>
        <w:rPr>
          <w:rFonts w:ascii="Arial" w:hAnsi="Arial" w:cs="Arial"/>
          <w:b/>
          <w:bCs/>
          <w:lang w:val="en-US"/>
        </w:rPr>
        <w:t>Specification:</w:t>
      </w:r>
      <w:r>
        <w:rPr>
          <w:rFonts w:ascii="Arial" w:hAnsi="Arial" w:cs="Arial"/>
          <w:b/>
          <w:bCs/>
          <w:lang w:val="en-US"/>
        </w:rPr>
        <w:tab/>
        <w:t>3GPP TR 33.801-01</w:t>
      </w:r>
    </w:p>
    <w:p w14:paraId="416159A3" w14:textId="77777777" w:rsidR="00020E05" w:rsidRDefault="00020E05" w:rsidP="0063536E">
      <w:pPr>
        <w:spacing w:after="120"/>
        <w:rPr>
          <w:rFonts w:ascii="Arial" w:hAnsi="Arial" w:cs="Arial"/>
          <w:b/>
          <w:bCs/>
          <w:lang w:val="en-US"/>
        </w:rPr>
      </w:pPr>
      <w:r>
        <w:rPr>
          <w:rFonts w:ascii="Arial" w:hAnsi="Arial" w:cs="Arial"/>
          <w:b/>
          <w:bCs/>
          <w:lang w:val="en-US"/>
        </w:rPr>
        <w:t>Version:</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0.2.0</w:t>
      </w:r>
    </w:p>
    <w:p w14:paraId="4EB8AA84" w14:textId="77777777" w:rsidR="00020E05" w:rsidRDefault="00020E05" w:rsidP="0063536E">
      <w:pPr>
        <w:spacing w:after="120"/>
        <w:rPr>
          <w:rFonts w:ascii="Arial" w:hAnsi="Arial" w:cs="Arial"/>
          <w:b/>
          <w:bCs/>
          <w:lang w:val="en-US"/>
        </w:rPr>
      </w:pPr>
      <w:r>
        <w:rPr>
          <w:rFonts w:ascii="Arial" w:hAnsi="Arial" w:cs="Arial"/>
          <w:b/>
          <w:bCs/>
          <w:lang w:val="en-US"/>
        </w:rPr>
        <w:t>Work Item:</w:t>
      </w:r>
      <w:r>
        <w:rPr>
          <w:rFonts w:ascii="Arial" w:hAnsi="Arial" w:cs="Arial"/>
          <w:b/>
          <w:bCs/>
          <w:lang w:val="en-US"/>
        </w:rPr>
        <w:tab/>
      </w:r>
      <w:r w:rsidR="001756FE">
        <w:rPr>
          <w:rFonts w:ascii="Arial" w:hAnsi="Arial" w:cs="Arial"/>
          <w:b/>
          <w:bCs/>
          <w:lang w:val="en-US"/>
        </w:rPr>
        <w:tab/>
      </w:r>
      <w:r>
        <w:rPr>
          <w:rFonts w:ascii="Arial" w:hAnsi="Arial" w:cs="Arial"/>
          <w:b/>
          <w:bCs/>
          <w:lang w:val="en-US"/>
        </w:rPr>
        <w:t xml:space="preserve">FS_6G_SEC </w:t>
      </w:r>
    </w:p>
    <w:p w14:paraId="1D725DCD" w14:textId="77777777" w:rsidR="00020E05" w:rsidRDefault="00020E05" w:rsidP="0063536E">
      <w:pPr>
        <w:pBdr>
          <w:bottom w:val="single" w:sz="12" w:space="1" w:color="auto"/>
        </w:pBdr>
        <w:spacing w:after="120"/>
        <w:rPr>
          <w:rFonts w:ascii="Arial" w:hAnsi="Arial" w:cs="Arial"/>
          <w:b/>
          <w:bCs/>
          <w:lang w:val="en-US"/>
        </w:rPr>
      </w:pPr>
    </w:p>
    <w:p w14:paraId="47853EC4" w14:textId="77777777" w:rsidR="00020E05" w:rsidRDefault="00020E05" w:rsidP="0063536E">
      <w:pPr>
        <w:pStyle w:val="CRCoverPage"/>
        <w:rPr>
          <w:b/>
          <w:lang w:val="en-US"/>
        </w:rPr>
      </w:pPr>
      <w:r>
        <w:rPr>
          <w:b/>
          <w:lang w:val="en-US"/>
        </w:rPr>
        <w:t>Summary</w:t>
      </w:r>
    </w:p>
    <w:p w14:paraId="5DC5AF02" w14:textId="0B742626" w:rsidR="00020E05" w:rsidRPr="00CD50DB" w:rsidRDefault="00F91029" w:rsidP="00CD50DB">
      <w:pPr>
        <w:rPr>
          <w:lang w:val="en-US"/>
        </w:rPr>
      </w:pPr>
      <w:r>
        <w:t>It is proposed to approve</w:t>
      </w:r>
      <w:r w:rsidRPr="00723D7B">
        <w:rPr>
          <w:lang w:val="en-US"/>
        </w:rPr>
        <w:t xml:space="preserve"> a new Key Issue </w:t>
      </w:r>
      <w:r>
        <w:rPr>
          <w:lang w:val="en-US"/>
        </w:rPr>
        <w:t xml:space="preserve">for </w:t>
      </w:r>
      <w:r w:rsidRPr="00F91029">
        <w:rPr>
          <w:lang w:val="en-US"/>
        </w:rPr>
        <w:t>System Information Security and Base Station Authenticity</w:t>
      </w:r>
      <w:r w:rsidR="00EA7D67">
        <w:rPr>
          <w:lang w:val="en-US"/>
        </w:rPr>
        <w:t>,</w:t>
      </w:r>
      <w:r w:rsidRPr="00F91029" w:rsidDel="00F91029">
        <w:rPr>
          <w:lang w:val="en-US"/>
        </w:rPr>
        <w:t xml:space="preserve"> </w:t>
      </w:r>
      <w:r w:rsidR="00CD50DB" w:rsidRPr="00723D7B">
        <w:rPr>
          <w:lang w:val="en-US"/>
        </w:rPr>
        <w:t>under Security Area #</w:t>
      </w:r>
      <w:r>
        <w:rPr>
          <w:lang w:val="en-US"/>
        </w:rPr>
        <w:t>2</w:t>
      </w:r>
      <w:r w:rsidR="00CD50DB" w:rsidRPr="00723D7B">
        <w:rPr>
          <w:lang w:val="en-US"/>
        </w:rPr>
        <w:t xml:space="preserve"> (</w:t>
      </w:r>
      <w:r w:rsidR="00EA7D67">
        <w:rPr>
          <w:lang w:val="en-US"/>
        </w:rPr>
        <w:t>RAN</w:t>
      </w:r>
      <w:r w:rsidR="00CD50DB" w:rsidRPr="00723D7B">
        <w:rPr>
          <w:lang w:val="en-US"/>
        </w:rPr>
        <w:t xml:space="preserve"> Security).</w:t>
      </w:r>
    </w:p>
    <w:p w14:paraId="03D7B659" w14:textId="77777777" w:rsidR="009D569F" w:rsidRDefault="009D569F" w:rsidP="0063536E">
      <w:pPr>
        <w:pBdr>
          <w:bottom w:val="single" w:sz="12" w:space="1" w:color="auto"/>
        </w:pBdr>
        <w:spacing w:after="120"/>
        <w:rPr>
          <w:rFonts w:ascii="Arial" w:hAnsi="Arial" w:cs="Arial"/>
          <w:b/>
          <w:bCs/>
          <w:lang w:val="en-US"/>
        </w:rPr>
      </w:pPr>
    </w:p>
    <w:p w14:paraId="057B26EA" w14:textId="77777777" w:rsidR="00020E05" w:rsidRDefault="00020E05" w:rsidP="00881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Start Changes </w:t>
      </w:r>
      <w:r w:rsidR="00EF0BC8">
        <w:rPr>
          <w:rFonts w:ascii="Arial" w:hAnsi="Arial" w:cs="Arial"/>
          <w:color w:val="0000FF"/>
          <w:sz w:val="28"/>
          <w:szCs w:val="28"/>
          <w:lang w:val="en-US"/>
        </w:rPr>
        <w:t xml:space="preserve">(all new) </w:t>
      </w:r>
      <w:r>
        <w:rPr>
          <w:rFonts w:ascii="Arial" w:hAnsi="Arial" w:cs="Arial"/>
          <w:color w:val="0000FF"/>
          <w:sz w:val="28"/>
          <w:szCs w:val="28"/>
          <w:lang w:val="en-US"/>
        </w:rPr>
        <w:t>* * * *</w:t>
      </w:r>
    </w:p>
    <w:p w14:paraId="6090836C" w14:textId="75C4F0D1" w:rsidR="00764221" w:rsidRPr="00EF0BC8" w:rsidRDefault="00B85379" w:rsidP="00764221">
      <w:pPr>
        <w:pStyle w:val="Heading4"/>
        <w:rPr>
          <w:lang w:val="en-US"/>
        </w:rPr>
      </w:pPr>
      <w:bookmarkStart w:id="0" w:name="_Toc212013902"/>
      <w:bookmarkStart w:id="1" w:name="_Toc215057350"/>
      <w:r>
        <w:t>5.1.</w:t>
      </w:r>
      <w:proofErr w:type="gramStart"/>
      <w:r>
        <w:t>2</w:t>
      </w:r>
      <w:r w:rsidR="00764221">
        <w:t>.y</w:t>
      </w:r>
      <w:proofErr w:type="gramEnd"/>
      <w:r w:rsidR="00764221">
        <w:tab/>
        <w:t>Key issue #</w:t>
      </w:r>
      <w:proofErr w:type="gramStart"/>
      <w:r w:rsidR="006B317E">
        <w:t>2</w:t>
      </w:r>
      <w:r w:rsidR="00764221">
        <w:t>.y</w:t>
      </w:r>
      <w:proofErr w:type="gramEnd"/>
      <w:r w:rsidR="00764221">
        <w:t xml:space="preserve">: </w:t>
      </w:r>
      <w:bookmarkEnd w:id="0"/>
      <w:bookmarkEnd w:id="1"/>
      <w:r w:rsidR="00C26407" w:rsidRPr="00C26407">
        <w:t xml:space="preserve">System Information Security and Base Station </w:t>
      </w:r>
      <w:r w:rsidR="00745EEA" w:rsidRPr="00F91029">
        <w:rPr>
          <w:lang w:val="en-US"/>
        </w:rPr>
        <w:t>Authenticity</w:t>
      </w:r>
    </w:p>
    <w:p w14:paraId="230EAAB7" w14:textId="43722AFA" w:rsidR="00764221" w:rsidRDefault="00B85379" w:rsidP="00764221">
      <w:pPr>
        <w:pStyle w:val="Heading5"/>
      </w:pPr>
      <w:bookmarkStart w:id="2" w:name="_Toc212013903"/>
      <w:bookmarkStart w:id="3" w:name="_Toc215057351"/>
      <w:r>
        <w:t>5.1.</w:t>
      </w:r>
      <w:proofErr w:type="gramStart"/>
      <w:r>
        <w:t>2</w:t>
      </w:r>
      <w:r w:rsidR="00764221">
        <w:t>.y.</w:t>
      </w:r>
      <w:proofErr w:type="gramEnd"/>
      <w:r w:rsidR="00764221">
        <w:t>1</w:t>
      </w:r>
      <w:r w:rsidR="00764221">
        <w:tab/>
      </w:r>
      <w:r w:rsidR="00764221" w:rsidRPr="00984E87">
        <w:t>Key</w:t>
      </w:r>
      <w:r w:rsidR="00764221">
        <w:t xml:space="preserve"> issue details</w:t>
      </w:r>
      <w:bookmarkEnd w:id="2"/>
      <w:bookmarkEnd w:id="3"/>
    </w:p>
    <w:p w14:paraId="032CE233" w14:textId="37C677CE" w:rsidR="00745EEA" w:rsidRPr="00B85379" w:rsidRDefault="00745EEA" w:rsidP="00745EEA">
      <w:pPr>
        <w:rPr>
          <w:lang w:val="en-US"/>
        </w:rPr>
      </w:pPr>
      <w:r w:rsidRPr="00B85379">
        <w:rPr>
          <w:lang w:val="en-US"/>
        </w:rPr>
        <w:t>This key issue addresses the need for the 6G system to provide means for the UE to verify the authenticity and integrity of the system information</w:t>
      </w:r>
      <w:r>
        <w:rPr>
          <w:lang w:val="en-US"/>
        </w:rPr>
        <w:t xml:space="preserve"> of a </w:t>
      </w:r>
      <w:r w:rsidRPr="00B85379">
        <w:rPr>
          <w:lang w:val="en-US"/>
        </w:rPr>
        <w:t xml:space="preserve">broadcasting base station, </w:t>
      </w:r>
      <w:r>
        <w:rPr>
          <w:lang w:val="en-US"/>
        </w:rPr>
        <w:t xml:space="preserve">and potential mitigation in case of </w:t>
      </w:r>
      <w:r w:rsidRPr="00B85379">
        <w:rPr>
          <w:lang w:val="en-US"/>
        </w:rPr>
        <w:t>illegitimate network node</w:t>
      </w:r>
      <w:r>
        <w:rPr>
          <w:lang w:val="en-US"/>
        </w:rPr>
        <w:t xml:space="preserve"> detection.</w:t>
      </w:r>
    </w:p>
    <w:p w14:paraId="212BCC0D" w14:textId="3C912381" w:rsidR="00B85379" w:rsidRPr="00B85379" w:rsidRDefault="00B85379" w:rsidP="00B85379">
      <w:pPr>
        <w:rPr>
          <w:lang w:val="en-US"/>
        </w:rPr>
      </w:pPr>
      <w:r w:rsidRPr="00B85379">
        <w:rPr>
          <w:lang w:val="en-US"/>
        </w:rPr>
        <w:t>In the current 5G system architecture, System Information (SI) broadcast by the Radio Access Network (RAN) is neither encrypted nor integrity protected. This information, including the Master Information Block (MIB) and System Information Blocks (SIBs), contains critical parameters for cell selection, initial access, and network camping.</w:t>
      </w:r>
    </w:p>
    <w:p w14:paraId="283FE15F" w14:textId="1FF73273" w:rsidR="00B85379" w:rsidRPr="00B85379" w:rsidRDefault="00B85379" w:rsidP="00B85379">
      <w:pPr>
        <w:rPr>
          <w:lang w:val="en-US"/>
        </w:rPr>
      </w:pPr>
      <w:r w:rsidRPr="00B85379">
        <w:rPr>
          <w:lang w:val="en-US"/>
        </w:rPr>
        <w:t>During the initial network selection or cell reselection procedures in Idle or Inactive mode, the UE typically selects a cell based on signal strength and quality without establishing a secure connection to verify the legitimacy of the broadcasting Base Station (BS). The UE implicitly trusts the broadcast information to select a cell and initiate access. Consequently, an attacker can broadcast rogue SI messages or replay valid messages to impersonate a legitimate base station (False Base Station - FBS).</w:t>
      </w:r>
    </w:p>
    <w:p w14:paraId="35B5BA67" w14:textId="270BD9F1" w:rsidR="00B85379" w:rsidRPr="00B85379" w:rsidRDefault="00B85379" w:rsidP="00B85379">
      <w:pPr>
        <w:rPr>
          <w:lang w:val="en-US"/>
        </w:rPr>
      </w:pPr>
      <w:r w:rsidRPr="00B85379">
        <w:rPr>
          <w:lang w:val="en-US"/>
        </w:rPr>
        <w:t>The lack of authenticity verification at this stage allows malicious actors to manipulate critical network parameters, lure UEs onto rogue cells, or disrupt service before the UE can authenticate with the Core Network. 6G systems aim to support diverse device types and services (e.g., IoT, NTN, AI/ML), necessitating a mechanism to ensure trust in the radio interface establishment phase.</w:t>
      </w:r>
    </w:p>
    <w:p w14:paraId="0CDB340B" w14:textId="3E1AA3A6" w:rsidR="00764221" w:rsidRDefault="00B85379" w:rsidP="00764221">
      <w:pPr>
        <w:pStyle w:val="Heading5"/>
      </w:pPr>
      <w:bookmarkStart w:id="4" w:name="_Toc212013904"/>
      <w:bookmarkStart w:id="5" w:name="_Toc215057352"/>
      <w:r>
        <w:t>5.1.</w:t>
      </w:r>
      <w:proofErr w:type="gramStart"/>
      <w:r>
        <w:t>2</w:t>
      </w:r>
      <w:r w:rsidR="00764221">
        <w:t>.y.</w:t>
      </w:r>
      <w:proofErr w:type="gramEnd"/>
      <w:r w:rsidR="00764221">
        <w:t>2</w:t>
      </w:r>
      <w:r w:rsidR="00764221">
        <w:tab/>
        <w:t xml:space="preserve">Security </w:t>
      </w:r>
      <w:r w:rsidR="00764221" w:rsidRPr="00984E87">
        <w:t>threats</w:t>
      </w:r>
      <w:bookmarkEnd w:id="4"/>
      <w:bookmarkEnd w:id="5"/>
      <w:r w:rsidR="00764221">
        <w:t xml:space="preserve"> </w:t>
      </w:r>
    </w:p>
    <w:p w14:paraId="42CEA0BA" w14:textId="77777777" w:rsidR="00B85379" w:rsidRPr="00B85379" w:rsidRDefault="00B85379" w:rsidP="00B85379">
      <w:pPr>
        <w:rPr>
          <w:lang w:val="en-US"/>
        </w:rPr>
      </w:pPr>
      <w:r w:rsidRPr="00B85379">
        <w:rPr>
          <w:lang w:val="en-US"/>
        </w:rPr>
        <w:t>The absence of security protection for broadcast system information exposes the system to the following threats:</w:t>
      </w:r>
    </w:p>
    <w:p w14:paraId="0BF8E9BF" w14:textId="45767D0A" w:rsidR="00B85379" w:rsidRPr="00B85379" w:rsidRDefault="00B85379" w:rsidP="00B85379">
      <w:pPr>
        <w:rPr>
          <w:lang w:val="en-US"/>
        </w:rPr>
      </w:pPr>
      <w:r w:rsidRPr="00B85379">
        <w:rPr>
          <w:lang w:val="en-US"/>
        </w:rPr>
        <w:t xml:space="preserve">Camping on False Base Stations (FBS): Attackers may spoof essential SI to force UEs to camp on a malicious cell. This </w:t>
      </w:r>
      <w:r>
        <w:rPr>
          <w:lang w:val="en-US"/>
        </w:rPr>
        <w:t xml:space="preserve">can </w:t>
      </w:r>
      <w:r w:rsidR="00307F15">
        <w:rPr>
          <w:lang w:val="en-US"/>
        </w:rPr>
        <w:t xml:space="preserve">lead to </w:t>
      </w:r>
      <w:r w:rsidRPr="00B85379">
        <w:rPr>
          <w:lang w:val="en-US"/>
        </w:rPr>
        <w:t xml:space="preserve">Man-in-the-Middle (MitM) </w:t>
      </w:r>
      <w:r w:rsidR="00307F15">
        <w:rPr>
          <w:lang w:val="en-US"/>
        </w:rPr>
        <w:t>attacks</w:t>
      </w:r>
      <w:r w:rsidRPr="00B85379">
        <w:rPr>
          <w:lang w:val="en-US"/>
        </w:rPr>
        <w:t>, allowing the attacker to intercept initial access messages or downgrade security protocols.</w:t>
      </w:r>
    </w:p>
    <w:p w14:paraId="672C069F" w14:textId="5A2B9268" w:rsidR="00B85379" w:rsidRPr="00B85379" w:rsidRDefault="00B85379" w:rsidP="00B85379">
      <w:pPr>
        <w:rPr>
          <w:lang w:val="en-US"/>
        </w:rPr>
      </w:pPr>
      <w:r w:rsidRPr="00B85379">
        <w:rPr>
          <w:lang w:val="en-US"/>
        </w:rPr>
        <w:t>Denial of Service (DoS): An attacker may manipulate cell selection or access barring parameters in the SI to prevent UEs from accessing the legitimate network or to lure them into camping on a cell that provides no service.</w:t>
      </w:r>
    </w:p>
    <w:p w14:paraId="1F06F17B" w14:textId="77F200E3" w:rsidR="00B85379" w:rsidRPr="00B85379" w:rsidRDefault="00B85379" w:rsidP="00B85379">
      <w:pPr>
        <w:rPr>
          <w:lang w:val="en-US"/>
        </w:rPr>
      </w:pPr>
      <w:r w:rsidRPr="00B85379">
        <w:rPr>
          <w:lang w:val="en-US"/>
        </w:rPr>
        <w:t>Rogue Services: An authenticated FBS may inject unauthorized or manipulate</w:t>
      </w:r>
      <w:r w:rsidR="00920BBE">
        <w:rPr>
          <w:lang w:val="en-US"/>
        </w:rPr>
        <w:t xml:space="preserve">/replay legitimate </w:t>
      </w:r>
      <w:r w:rsidRPr="00B85379">
        <w:rPr>
          <w:lang w:val="en-US"/>
        </w:rPr>
        <w:t>service-specific SIBs (e.g., for V2X or NTN) to disrupt operations.</w:t>
      </w:r>
    </w:p>
    <w:p w14:paraId="686ACEDA" w14:textId="3E93878C" w:rsidR="00B85379" w:rsidRPr="00B85379" w:rsidRDefault="00B85379" w:rsidP="00B85379">
      <w:pPr>
        <w:rPr>
          <w:lang w:val="en-US"/>
        </w:rPr>
      </w:pPr>
      <w:r w:rsidRPr="00B85379">
        <w:rPr>
          <w:lang w:val="en-US"/>
        </w:rPr>
        <w:lastRenderedPageBreak/>
        <w:t xml:space="preserve">False Public Warnings: Attackers may broadcast </w:t>
      </w:r>
      <w:r w:rsidR="000B60E4">
        <w:rPr>
          <w:lang w:val="en-US"/>
        </w:rPr>
        <w:t>fabricated</w:t>
      </w:r>
      <w:r w:rsidR="00920BBE" w:rsidRPr="00B85379">
        <w:rPr>
          <w:lang w:val="en-US"/>
        </w:rPr>
        <w:t xml:space="preserve"> </w:t>
      </w:r>
      <w:r w:rsidRPr="00B85379">
        <w:rPr>
          <w:lang w:val="en-US"/>
        </w:rPr>
        <w:t>Public Warning System (PWS) messages (e.g., ETWS/CMAS) by spoofing the relevant SIB</w:t>
      </w:r>
      <w:r w:rsidR="000B60E4">
        <w:rPr>
          <w:lang w:val="en-US"/>
        </w:rPr>
        <w:t xml:space="preserve"> content</w:t>
      </w:r>
      <w:r w:rsidRPr="00B85379">
        <w:rPr>
          <w:lang w:val="en-US"/>
        </w:rPr>
        <w:t xml:space="preserve">, causing </w:t>
      </w:r>
      <w:r w:rsidR="000B60E4">
        <w:rPr>
          <w:lang w:val="en-US"/>
        </w:rPr>
        <w:t xml:space="preserve">UEs in the area to present false emergency alerts. This can </w:t>
      </w:r>
      <w:proofErr w:type="gramStart"/>
      <w:r w:rsidR="000B60E4">
        <w:rPr>
          <w:lang w:val="en-US"/>
        </w:rPr>
        <w:t>lead</w:t>
      </w:r>
      <w:proofErr w:type="gramEnd"/>
      <w:r w:rsidR="000B60E4">
        <w:rPr>
          <w:lang w:val="en-US"/>
        </w:rPr>
        <w:t xml:space="preserve"> for </w:t>
      </w:r>
      <w:proofErr w:type="gramStart"/>
      <w:r w:rsidR="000B60E4">
        <w:rPr>
          <w:lang w:val="en-US"/>
        </w:rPr>
        <w:t>example</w:t>
      </w:r>
      <w:proofErr w:type="gramEnd"/>
      <w:r w:rsidR="000B60E4">
        <w:rPr>
          <w:lang w:val="en-US"/>
        </w:rPr>
        <w:t xml:space="preserve"> to loss of trust in official warnings, disruption of public order/services</w:t>
      </w:r>
      <w:r w:rsidRPr="00B85379">
        <w:rPr>
          <w:lang w:val="en-US"/>
        </w:rPr>
        <w:t>.</w:t>
      </w:r>
    </w:p>
    <w:p w14:paraId="648E72DC" w14:textId="3E30A347" w:rsidR="00B85379" w:rsidRPr="00B85379" w:rsidRDefault="00B85379" w:rsidP="00B85379">
      <w:pPr>
        <w:rPr>
          <w:lang w:val="en-US"/>
        </w:rPr>
      </w:pPr>
      <w:r w:rsidRPr="00B85379">
        <w:rPr>
          <w:lang w:val="en-US"/>
        </w:rPr>
        <w:t xml:space="preserve">Privacy Leakage and Tracking: If a UE camps on an FBS, the attacker may trigger procedures that force the UE to reveal temporary identifiers, facilitating user </w:t>
      </w:r>
      <w:r w:rsidR="00920BBE">
        <w:rPr>
          <w:lang w:val="en-US"/>
        </w:rPr>
        <w:t xml:space="preserve">identity leakage and </w:t>
      </w:r>
      <w:r w:rsidRPr="00B85379">
        <w:rPr>
          <w:lang w:val="en-US"/>
        </w:rPr>
        <w:t>tracking.</w:t>
      </w:r>
    </w:p>
    <w:p w14:paraId="025342B6" w14:textId="4491B1BE" w:rsidR="00764221" w:rsidRDefault="00B85379" w:rsidP="00764221">
      <w:pPr>
        <w:pStyle w:val="Heading5"/>
      </w:pPr>
      <w:bookmarkStart w:id="6" w:name="_Toc212013905"/>
      <w:bookmarkStart w:id="7" w:name="_Toc215057353"/>
      <w:r>
        <w:t>5.1.</w:t>
      </w:r>
      <w:proofErr w:type="gramStart"/>
      <w:r>
        <w:t>2</w:t>
      </w:r>
      <w:r w:rsidR="00764221">
        <w:t>.y.</w:t>
      </w:r>
      <w:proofErr w:type="gramEnd"/>
      <w:r w:rsidR="00764221">
        <w:t>3</w:t>
      </w:r>
      <w:r w:rsidR="00764221">
        <w:tab/>
        <w:t>Potential s</w:t>
      </w:r>
      <w:r w:rsidR="00764221" w:rsidRPr="00984E87">
        <w:t>ecurity</w:t>
      </w:r>
      <w:r w:rsidR="00764221">
        <w:t xml:space="preserve"> requirements</w:t>
      </w:r>
      <w:bookmarkEnd w:id="6"/>
      <w:bookmarkEnd w:id="7"/>
    </w:p>
    <w:p w14:paraId="20810318" w14:textId="2CC09E9A" w:rsidR="00B85379" w:rsidRDefault="00B85379" w:rsidP="00B85379">
      <w:pPr>
        <w:rPr>
          <w:lang w:val="en-US"/>
        </w:rPr>
      </w:pPr>
      <w:r>
        <w:rPr>
          <w:lang w:val="en-US"/>
        </w:rPr>
        <w:t xml:space="preserve">The 6GS shall provide means </w:t>
      </w:r>
      <w:r w:rsidRPr="00B85379">
        <w:t>to verify the authenticity</w:t>
      </w:r>
      <w:r w:rsidR="00710409">
        <w:t xml:space="preserve"> and integrity</w:t>
      </w:r>
      <w:r w:rsidRPr="00B85379">
        <w:t xml:space="preserve"> of broadcast information </w:t>
      </w:r>
      <w:r w:rsidR="00710409">
        <w:t xml:space="preserve">from a </w:t>
      </w:r>
      <w:r w:rsidR="00710409" w:rsidRPr="00B85379">
        <w:t xml:space="preserve">Base Station </w:t>
      </w:r>
      <w:r w:rsidRPr="00B85379">
        <w:t>prior to or during the establishment of a connection</w:t>
      </w:r>
      <w:r w:rsidRPr="00B85379">
        <w:rPr>
          <w:lang w:val="en-US"/>
        </w:rPr>
        <w:t>.</w:t>
      </w:r>
    </w:p>
    <w:p w14:paraId="31E02B84" w14:textId="727FCF38" w:rsidR="00B85379" w:rsidRPr="00B85379" w:rsidRDefault="00B85379" w:rsidP="00B85379">
      <w:pPr>
        <w:rPr>
          <w:lang w:val="en-US"/>
        </w:rPr>
      </w:pPr>
      <w:r>
        <w:rPr>
          <w:lang w:val="en-US"/>
        </w:rPr>
        <w:t xml:space="preserve">The 6GS shall provide means </w:t>
      </w:r>
      <w:r>
        <w:t xml:space="preserve">for </w:t>
      </w:r>
      <w:r w:rsidR="00112B19">
        <w:t>the UE</w:t>
      </w:r>
      <w:r>
        <w:t xml:space="preserve"> </w:t>
      </w:r>
      <w:r w:rsidR="00307F15">
        <w:t xml:space="preserve">to mitigate FBS </w:t>
      </w:r>
      <w:r w:rsidR="00920BBE">
        <w:t>attacks</w:t>
      </w:r>
      <w:r w:rsidR="00307F15">
        <w:t>.</w:t>
      </w:r>
    </w:p>
    <w:p w14:paraId="14692B83" w14:textId="0051C239" w:rsidR="00764221" w:rsidRDefault="00B85379" w:rsidP="00764221">
      <w:pPr>
        <w:pStyle w:val="Heading5"/>
      </w:pPr>
      <w:bookmarkStart w:id="8" w:name="_Toc212013906"/>
      <w:bookmarkStart w:id="9" w:name="_Toc215057354"/>
      <w:r>
        <w:t>5.1.</w:t>
      </w:r>
      <w:proofErr w:type="gramStart"/>
      <w:r>
        <w:t>2</w:t>
      </w:r>
      <w:r w:rsidR="00764221">
        <w:t>.y.</w:t>
      </w:r>
      <w:proofErr w:type="gramEnd"/>
      <w:r w:rsidR="00764221">
        <w:t>4</w:t>
      </w:r>
      <w:r w:rsidR="00764221">
        <w:tab/>
        <w:t>Interim agreements</w:t>
      </w:r>
      <w:bookmarkEnd w:id="8"/>
      <w:bookmarkEnd w:id="9"/>
    </w:p>
    <w:p w14:paraId="21B6FA10" w14:textId="77777777" w:rsidR="00764221" w:rsidRDefault="00764221" w:rsidP="00764221">
      <w:pPr>
        <w:pStyle w:val="EditorsNote"/>
      </w:pPr>
      <w:bookmarkStart w:id="10" w:name="_Hlk218247972"/>
      <w:r w:rsidRPr="00E313F5">
        <w:t>Editor's note:</w:t>
      </w:r>
      <w:r w:rsidRPr="00E313F5">
        <w:tab/>
      </w:r>
      <w:r w:rsidRPr="00B405DD">
        <w:t xml:space="preserve">This </w:t>
      </w:r>
      <w:bookmarkEnd w:id="10"/>
      <w:r w:rsidRPr="00B405DD">
        <w:t xml:space="preserve">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03A3F781" w14:textId="77777777" w:rsidR="00020E05" w:rsidRDefault="00020E05" w:rsidP="00020E05">
      <w:pPr>
        <w:pStyle w:val="EditorsNote"/>
        <w:ind w:left="720" w:firstLine="0"/>
      </w:pPr>
    </w:p>
    <w:p w14:paraId="445AD279" w14:textId="77777777" w:rsidR="00020E05" w:rsidRDefault="00020E05" w:rsidP="00881C2D">
      <w:pPr>
        <w:pBdr>
          <w:top w:val="single" w:sz="4" w:space="1" w:color="auto"/>
          <w:left w:val="single" w:sz="4" w:space="4" w:color="auto"/>
          <w:bottom w:val="single" w:sz="4" w:space="1" w:color="auto"/>
          <w:right w:val="single" w:sz="4" w:space="4" w:color="auto"/>
        </w:pBdr>
        <w:ind w:left="360"/>
        <w:jc w:val="center"/>
        <w:rPr>
          <w:rFonts w:ascii="Arial" w:hAnsi="Arial" w:cs="Arial"/>
          <w:color w:val="0000FF"/>
          <w:sz w:val="28"/>
          <w:szCs w:val="28"/>
          <w:lang w:val="en-US"/>
        </w:rPr>
      </w:pPr>
      <w:r>
        <w:rPr>
          <w:rFonts w:ascii="Arial" w:hAnsi="Arial" w:cs="Arial"/>
          <w:color w:val="0000FF"/>
          <w:sz w:val="28"/>
          <w:szCs w:val="28"/>
          <w:lang w:val="en-US"/>
        </w:rPr>
        <w:t>* * * End Changes * * * *</w:t>
      </w:r>
    </w:p>
    <w:sectPr w:rsidR="00020E05" w:rsidSect="00200CE0">
      <w:footnotePr>
        <w:numRestart w:val="eachSect"/>
      </w:footnotePr>
      <w:pgSz w:w="11907" w:h="16840" w:code="9"/>
      <w:pgMar w:top="1560" w:right="567" w:bottom="993"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694E6" w14:textId="77777777" w:rsidR="004D3F91" w:rsidRDefault="004D3F91">
      <w:r>
        <w:separator/>
      </w:r>
    </w:p>
  </w:endnote>
  <w:endnote w:type="continuationSeparator" w:id="0">
    <w:p w14:paraId="6883FC03" w14:textId="77777777" w:rsidR="004D3F91" w:rsidRDefault="004D3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F8AAD" w14:textId="77777777" w:rsidR="004D3F91" w:rsidRDefault="004D3F91">
      <w:r>
        <w:separator/>
      </w:r>
    </w:p>
  </w:footnote>
  <w:footnote w:type="continuationSeparator" w:id="0">
    <w:p w14:paraId="3FB647F3" w14:textId="77777777" w:rsidR="004D3F91" w:rsidRDefault="004D3F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EACB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C0E1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96E766"/>
    <w:lvl w:ilvl="0">
      <w:start w:val="1"/>
      <w:numFmt w:val="decimal"/>
      <w:pStyle w:val="ListNumber3"/>
      <w:lvlText w:val="%1."/>
      <w:lvlJc w:val="left"/>
      <w:pPr>
        <w:tabs>
          <w:tab w:val="num" w:pos="926"/>
        </w:tabs>
        <w:ind w:left="926" w:hanging="360"/>
      </w:pPr>
    </w:lvl>
  </w:abstractNum>
  <w:abstractNum w:abstractNumId="3" w15:restartNumberingAfterBreak="0">
    <w:nsid w:val="01AD7109"/>
    <w:multiLevelType w:val="hybridMultilevel"/>
    <w:tmpl w:val="2F008C74"/>
    <w:lvl w:ilvl="0" w:tplc="4F689838">
      <w:start w:val="5"/>
      <w:numFmt w:val="bullet"/>
      <w:lvlText w:val="-"/>
      <w:lvlJc w:val="left"/>
      <w:pPr>
        <w:ind w:left="1495" w:hanging="360"/>
      </w:pPr>
      <w:rPr>
        <w:rFonts w:ascii="Times New Roman" w:eastAsia="MS Mincho" w:hAnsi="Times New Roman" w:cs="Times New Roman"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7025AD9"/>
    <w:multiLevelType w:val="multilevel"/>
    <w:tmpl w:val="81AC493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7"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 w15:restartNumberingAfterBreak="0">
    <w:nsid w:val="3CF54EAA"/>
    <w:multiLevelType w:val="hybridMultilevel"/>
    <w:tmpl w:val="0374DB9C"/>
    <w:lvl w:ilvl="0" w:tplc="1EBA339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4802E82"/>
    <w:multiLevelType w:val="hybridMultilevel"/>
    <w:tmpl w:val="93EADBBC"/>
    <w:lvl w:ilvl="0" w:tplc="1EBA339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EF721D"/>
    <w:multiLevelType w:val="hybridMultilevel"/>
    <w:tmpl w:val="0C78C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2C4D89"/>
    <w:multiLevelType w:val="multilevel"/>
    <w:tmpl w:val="AE7A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2652127"/>
    <w:multiLevelType w:val="hybridMultilevel"/>
    <w:tmpl w:val="E48202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52AF4568"/>
    <w:multiLevelType w:val="multilevel"/>
    <w:tmpl w:val="B1BE7A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8"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D41D63"/>
    <w:multiLevelType w:val="hybridMultilevel"/>
    <w:tmpl w:val="1152C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23" w15:restartNumberingAfterBreak="0">
    <w:nsid w:val="6A313428"/>
    <w:multiLevelType w:val="hybridMultilevel"/>
    <w:tmpl w:val="2E828262"/>
    <w:lvl w:ilvl="0" w:tplc="1EBA339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350E2F"/>
    <w:multiLevelType w:val="hybridMultilevel"/>
    <w:tmpl w:val="AC247464"/>
    <w:lvl w:ilvl="0" w:tplc="04090001">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4440C6"/>
    <w:multiLevelType w:val="hybridMultilevel"/>
    <w:tmpl w:val="7DE8D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6A076F"/>
    <w:multiLevelType w:val="hybridMultilevel"/>
    <w:tmpl w:val="904C32FA"/>
    <w:lvl w:ilvl="0" w:tplc="B2005E92">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16cid:durableId="2125078801">
    <w:abstractNumId w:val="29"/>
  </w:num>
  <w:num w:numId="2" w16cid:durableId="1283420424">
    <w:abstractNumId w:val="20"/>
  </w:num>
  <w:num w:numId="3" w16cid:durableId="559100730">
    <w:abstractNumId w:val="27"/>
  </w:num>
  <w:num w:numId="4" w16cid:durableId="2100982457">
    <w:abstractNumId w:val="18"/>
  </w:num>
  <w:num w:numId="5" w16cid:durableId="1664049271">
    <w:abstractNumId w:val="4"/>
  </w:num>
  <w:num w:numId="6" w16cid:durableId="1990205792">
    <w:abstractNumId w:val="12"/>
  </w:num>
  <w:num w:numId="7" w16cid:durableId="261885641">
    <w:abstractNumId w:val="7"/>
  </w:num>
  <w:num w:numId="8" w16cid:durableId="2003002758">
    <w:abstractNumId w:val="19"/>
  </w:num>
  <w:num w:numId="9" w16cid:durableId="525992880">
    <w:abstractNumId w:val="9"/>
  </w:num>
  <w:num w:numId="10" w16cid:durableId="842283864">
    <w:abstractNumId w:val="22"/>
  </w:num>
  <w:num w:numId="11" w16cid:durableId="1376732661">
    <w:abstractNumId w:val="20"/>
  </w:num>
  <w:num w:numId="12" w16cid:durableId="371809330">
    <w:abstractNumId w:val="5"/>
  </w:num>
  <w:num w:numId="13" w16cid:durableId="605618420">
    <w:abstractNumId w:val="8"/>
  </w:num>
  <w:num w:numId="14" w16cid:durableId="1085107269">
    <w:abstractNumId w:val="28"/>
  </w:num>
  <w:num w:numId="15" w16cid:durableId="1532835527">
    <w:abstractNumId w:val="17"/>
  </w:num>
  <w:num w:numId="16" w16cid:durableId="822238172">
    <w:abstractNumId w:val="10"/>
  </w:num>
  <w:num w:numId="17" w16cid:durableId="14918704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15822477">
    <w:abstractNumId w:val="26"/>
  </w:num>
  <w:num w:numId="19" w16cid:durableId="1752433893">
    <w:abstractNumId w:val="2"/>
  </w:num>
  <w:num w:numId="20" w16cid:durableId="62685007">
    <w:abstractNumId w:val="1"/>
  </w:num>
  <w:num w:numId="21" w16cid:durableId="1143809676">
    <w:abstractNumId w:val="0"/>
  </w:num>
  <w:num w:numId="22" w16cid:durableId="1948080094">
    <w:abstractNumId w:val="6"/>
  </w:num>
  <w:num w:numId="23" w16cid:durableId="983897911">
    <w:abstractNumId w:val="3"/>
  </w:num>
  <w:num w:numId="24" w16cid:durableId="1452016827">
    <w:abstractNumId w:val="21"/>
  </w:num>
  <w:num w:numId="25" w16cid:durableId="526916434">
    <w:abstractNumId w:val="15"/>
  </w:num>
  <w:num w:numId="26" w16cid:durableId="1114712637">
    <w:abstractNumId w:val="14"/>
  </w:num>
  <w:num w:numId="27" w16cid:durableId="262617343">
    <w:abstractNumId w:val="24"/>
  </w:num>
  <w:num w:numId="28" w16cid:durableId="1274633297">
    <w:abstractNumId w:val="25"/>
  </w:num>
  <w:num w:numId="29" w16cid:durableId="1489403512">
    <w:abstractNumId w:val="11"/>
  </w:num>
  <w:num w:numId="30" w16cid:durableId="778647184">
    <w:abstractNumId w:val="23"/>
  </w:num>
  <w:num w:numId="31" w16cid:durableId="560865570">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embedSystemFont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O0NDMztDAyNDe2NLRU0lEKTi0uzszPAykwNK4FACixktAtAAAA"/>
  </w:docVars>
  <w:rsids>
    <w:rsidRoot w:val="00E5529E"/>
    <w:rsid w:val="000004E6"/>
    <w:rsid w:val="00000F91"/>
    <w:rsid w:val="00004D72"/>
    <w:rsid w:val="00005A68"/>
    <w:rsid w:val="00006179"/>
    <w:rsid w:val="00006B45"/>
    <w:rsid w:val="000115DC"/>
    <w:rsid w:val="00011938"/>
    <w:rsid w:val="000119BA"/>
    <w:rsid w:val="000160AD"/>
    <w:rsid w:val="00020E05"/>
    <w:rsid w:val="00021E48"/>
    <w:rsid w:val="000224C4"/>
    <w:rsid w:val="00023776"/>
    <w:rsid w:val="000249B5"/>
    <w:rsid w:val="00027074"/>
    <w:rsid w:val="000277A9"/>
    <w:rsid w:val="00027879"/>
    <w:rsid w:val="00030DDB"/>
    <w:rsid w:val="00032C3B"/>
    <w:rsid w:val="00035186"/>
    <w:rsid w:val="000362CE"/>
    <w:rsid w:val="00040F91"/>
    <w:rsid w:val="0004106E"/>
    <w:rsid w:val="00042A9A"/>
    <w:rsid w:val="00044932"/>
    <w:rsid w:val="0004624E"/>
    <w:rsid w:val="0004712C"/>
    <w:rsid w:val="00051544"/>
    <w:rsid w:val="00056542"/>
    <w:rsid w:val="00056988"/>
    <w:rsid w:val="00056A5D"/>
    <w:rsid w:val="00056F4A"/>
    <w:rsid w:val="00060BB0"/>
    <w:rsid w:val="000610E5"/>
    <w:rsid w:val="00062D55"/>
    <w:rsid w:val="000631C4"/>
    <w:rsid w:val="0006552A"/>
    <w:rsid w:val="00070B0D"/>
    <w:rsid w:val="0007265A"/>
    <w:rsid w:val="00077620"/>
    <w:rsid w:val="00080145"/>
    <w:rsid w:val="000811AF"/>
    <w:rsid w:val="00082C13"/>
    <w:rsid w:val="00082CB4"/>
    <w:rsid w:val="00085415"/>
    <w:rsid w:val="00086AF4"/>
    <w:rsid w:val="00087873"/>
    <w:rsid w:val="00090AB6"/>
    <w:rsid w:val="00096781"/>
    <w:rsid w:val="000A1671"/>
    <w:rsid w:val="000A2E62"/>
    <w:rsid w:val="000A524E"/>
    <w:rsid w:val="000A5795"/>
    <w:rsid w:val="000A6394"/>
    <w:rsid w:val="000A6FC7"/>
    <w:rsid w:val="000B312B"/>
    <w:rsid w:val="000B60E4"/>
    <w:rsid w:val="000B6940"/>
    <w:rsid w:val="000B74C3"/>
    <w:rsid w:val="000C07CA"/>
    <w:rsid w:val="000C0E1C"/>
    <w:rsid w:val="000C2D72"/>
    <w:rsid w:val="000C33D9"/>
    <w:rsid w:val="000C388C"/>
    <w:rsid w:val="000C40C1"/>
    <w:rsid w:val="000C4367"/>
    <w:rsid w:val="000C6FFD"/>
    <w:rsid w:val="000C72D2"/>
    <w:rsid w:val="000C76B0"/>
    <w:rsid w:val="000C7DDC"/>
    <w:rsid w:val="000D542D"/>
    <w:rsid w:val="000D7555"/>
    <w:rsid w:val="000E2125"/>
    <w:rsid w:val="000E21EB"/>
    <w:rsid w:val="000E3742"/>
    <w:rsid w:val="000E418E"/>
    <w:rsid w:val="000E439A"/>
    <w:rsid w:val="000F335E"/>
    <w:rsid w:val="000F35B8"/>
    <w:rsid w:val="000F5895"/>
    <w:rsid w:val="000F71CC"/>
    <w:rsid w:val="000F7F4E"/>
    <w:rsid w:val="00101DEC"/>
    <w:rsid w:val="00102BBA"/>
    <w:rsid w:val="001055F4"/>
    <w:rsid w:val="001101AE"/>
    <w:rsid w:val="001101F7"/>
    <w:rsid w:val="00111756"/>
    <w:rsid w:val="001125A1"/>
    <w:rsid w:val="00112678"/>
    <w:rsid w:val="00112B19"/>
    <w:rsid w:val="00114B8C"/>
    <w:rsid w:val="0011629E"/>
    <w:rsid w:val="00117708"/>
    <w:rsid w:val="0011776D"/>
    <w:rsid w:val="0012113D"/>
    <w:rsid w:val="00124AED"/>
    <w:rsid w:val="00124B9C"/>
    <w:rsid w:val="001264B6"/>
    <w:rsid w:val="0012657F"/>
    <w:rsid w:val="00126B06"/>
    <w:rsid w:val="00126C0A"/>
    <w:rsid w:val="0013144B"/>
    <w:rsid w:val="00132476"/>
    <w:rsid w:val="00133D4C"/>
    <w:rsid w:val="00134FA5"/>
    <w:rsid w:val="00137F15"/>
    <w:rsid w:val="001403A9"/>
    <w:rsid w:val="00140F41"/>
    <w:rsid w:val="00142C10"/>
    <w:rsid w:val="00144C81"/>
    <w:rsid w:val="00145E8D"/>
    <w:rsid w:val="001468AF"/>
    <w:rsid w:val="001475F5"/>
    <w:rsid w:val="00150AC8"/>
    <w:rsid w:val="00151F19"/>
    <w:rsid w:val="00153C3D"/>
    <w:rsid w:val="0015689D"/>
    <w:rsid w:val="001604EF"/>
    <w:rsid w:val="0016054E"/>
    <w:rsid w:val="001612D6"/>
    <w:rsid w:val="00161D96"/>
    <w:rsid w:val="001637E7"/>
    <w:rsid w:val="00163D0A"/>
    <w:rsid w:val="00164EE1"/>
    <w:rsid w:val="001656F4"/>
    <w:rsid w:val="00167B9C"/>
    <w:rsid w:val="00170FA0"/>
    <w:rsid w:val="001728DD"/>
    <w:rsid w:val="0017448D"/>
    <w:rsid w:val="00175439"/>
    <w:rsid w:val="001756FE"/>
    <w:rsid w:val="00175F87"/>
    <w:rsid w:val="0017746E"/>
    <w:rsid w:val="00177A1E"/>
    <w:rsid w:val="00181596"/>
    <w:rsid w:val="00183536"/>
    <w:rsid w:val="0018416F"/>
    <w:rsid w:val="00184B7D"/>
    <w:rsid w:val="00184CD1"/>
    <w:rsid w:val="001851DE"/>
    <w:rsid w:val="00185885"/>
    <w:rsid w:val="00187EA9"/>
    <w:rsid w:val="0019168D"/>
    <w:rsid w:val="0019742C"/>
    <w:rsid w:val="001A0540"/>
    <w:rsid w:val="001A0FCB"/>
    <w:rsid w:val="001A16E0"/>
    <w:rsid w:val="001A1B2B"/>
    <w:rsid w:val="001A282F"/>
    <w:rsid w:val="001A3834"/>
    <w:rsid w:val="001A6806"/>
    <w:rsid w:val="001A6C38"/>
    <w:rsid w:val="001A74D1"/>
    <w:rsid w:val="001B5765"/>
    <w:rsid w:val="001C2F29"/>
    <w:rsid w:val="001C4990"/>
    <w:rsid w:val="001C7E58"/>
    <w:rsid w:val="001D0851"/>
    <w:rsid w:val="001D33CC"/>
    <w:rsid w:val="001D7D67"/>
    <w:rsid w:val="001E2A92"/>
    <w:rsid w:val="001E2EEA"/>
    <w:rsid w:val="001E3373"/>
    <w:rsid w:val="001E5AB2"/>
    <w:rsid w:val="001E6424"/>
    <w:rsid w:val="001E6F2B"/>
    <w:rsid w:val="001F14D6"/>
    <w:rsid w:val="001F22B0"/>
    <w:rsid w:val="001F426F"/>
    <w:rsid w:val="001F5A21"/>
    <w:rsid w:val="001F6DB9"/>
    <w:rsid w:val="00200CE0"/>
    <w:rsid w:val="00201E92"/>
    <w:rsid w:val="002069B4"/>
    <w:rsid w:val="00206A6F"/>
    <w:rsid w:val="002079E3"/>
    <w:rsid w:val="002127BA"/>
    <w:rsid w:val="00213AF8"/>
    <w:rsid w:val="00220493"/>
    <w:rsid w:val="00220A3E"/>
    <w:rsid w:val="00220A4E"/>
    <w:rsid w:val="002220A6"/>
    <w:rsid w:val="00223A77"/>
    <w:rsid w:val="00224E4B"/>
    <w:rsid w:val="002270B4"/>
    <w:rsid w:val="00230B4D"/>
    <w:rsid w:val="002343EF"/>
    <w:rsid w:val="00234674"/>
    <w:rsid w:val="00234B9E"/>
    <w:rsid w:val="00237547"/>
    <w:rsid w:val="00240BFC"/>
    <w:rsid w:val="00243DBC"/>
    <w:rsid w:val="00244420"/>
    <w:rsid w:val="00250FF2"/>
    <w:rsid w:val="00252593"/>
    <w:rsid w:val="00254575"/>
    <w:rsid w:val="0025478F"/>
    <w:rsid w:val="0025590D"/>
    <w:rsid w:val="002564A4"/>
    <w:rsid w:val="00256C75"/>
    <w:rsid w:val="002601CD"/>
    <w:rsid w:val="00265FA7"/>
    <w:rsid w:val="00267318"/>
    <w:rsid w:val="00270356"/>
    <w:rsid w:val="00270FE4"/>
    <w:rsid w:val="00273413"/>
    <w:rsid w:val="00274B08"/>
    <w:rsid w:val="0027781C"/>
    <w:rsid w:val="00280BA6"/>
    <w:rsid w:val="002825ED"/>
    <w:rsid w:val="00283684"/>
    <w:rsid w:val="002859FD"/>
    <w:rsid w:val="00285EE5"/>
    <w:rsid w:val="00286D1D"/>
    <w:rsid w:val="00286E93"/>
    <w:rsid w:val="00287556"/>
    <w:rsid w:val="00291492"/>
    <w:rsid w:val="0029546A"/>
    <w:rsid w:val="002A3515"/>
    <w:rsid w:val="002B0223"/>
    <w:rsid w:val="002B24DC"/>
    <w:rsid w:val="002B395B"/>
    <w:rsid w:val="002B3B08"/>
    <w:rsid w:val="002B4E8D"/>
    <w:rsid w:val="002B6630"/>
    <w:rsid w:val="002B6B89"/>
    <w:rsid w:val="002B7B2B"/>
    <w:rsid w:val="002C1394"/>
    <w:rsid w:val="002C4A2C"/>
    <w:rsid w:val="002C5C1E"/>
    <w:rsid w:val="002C5D7E"/>
    <w:rsid w:val="002D05DF"/>
    <w:rsid w:val="002D1722"/>
    <w:rsid w:val="002D6A64"/>
    <w:rsid w:val="002D7B33"/>
    <w:rsid w:val="002E04D7"/>
    <w:rsid w:val="002E2478"/>
    <w:rsid w:val="002E2979"/>
    <w:rsid w:val="002E2A1C"/>
    <w:rsid w:val="002E3079"/>
    <w:rsid w:val="002E4465"/>
    <w:rsid w:val="002E5354"/>
    <w:rsid w:val="002E5560"/>
    <w:rsid w:val="002E608D"/>
    <w:rsid w:val="002F18D9"/>
    <w:rsid w:val="002F6497"/>
    <w:rsid w:val="0030195D"/>
    <w:rsid w:val="00303A43"/>
    <w:rsid w:val="003041D4"/>
    <w:rsid w:val="00306B19"/>
    <w:rsid w:val="00307633"/>
    <w:rsid w:val="00307F15"/>
    <w:rsid w:val="00310375"/>
    <w:rsid w:val="00312C26"/>
    <w:rsid w:val="00316602"/>
    <w:rsid w:val="00321554"/>
    <w:rsid w:val="003218B0"/>
    <w:rsid w:val="00323D65"/>
    <w:rsid w:val="003249F4"/>
    <w:rsid w:val="0032591F"/>
    <w:rsid w:val="00326C64"/>
    <w:rsid w:val="0032767B"/>
    <w:rsid w:val="00327B78"/>
    <w:rsid w:val="0033075A"/>
    <w:rsid w:val="00332EF5"/>
    <w:rsid w:val="003337F4"/>
    <w:rsid w:val="00333DBA"/>
    <w:rsid w:val="00337CAF"/>
    <w:rsid w:val="00340629"/>
    <w:rsid w:val="003412E8"/>
    <w:rsid w:val="00341596"/>
    <w:rsid w:val="00341C26"/>
    <w:rsid w:val="00341F16"/>
    <w:rsid w:val="00342ABF"/>
    <w:rsid w:val="00342B52"/>
    <w:rsid w:val="00344B01"/>
    <w:rsid w:val="00344E8C"/>
    <w:rsid w:val="0034640E"/>
    <w:rsid w:val="00346BB7"/>
    <w:rsid w:val="00350E05"/>
    <w:rsid w:val="00355C50"/>
    <w:rsid w:val="00356E8E"/>
    <w:rsid w:val="00361D08"/>
    <w:rsid w:val="0036486E"/>
    <w:rsid w:val="003650BF"/>
    <w:rsid w:val="003658F5"/>
    <w:rsid w:val="003668E0"/>
    <w:rsid w:val="00367652"/>
    <w:rsid w:val="003702D6"/>
    <w:rsid w:val="003702F8"/>
    <w:rsid w:val="0037108B"/>
    <w:rsid w:val="0037349F"/>
    <w:rsid w:val="00376179"/>
    <w:rsid w:val="00376C75"/>
    <w:rsid w:val="00380C3D"/>
    <w:rsid w:val="003810B8"/>
    <w:rsid w:val="00381ACD"/>
    <w:rsid w:val="00382806"/>
    <w:rsid w:val="00383C0A"/>
    <w:rsid w:val="00385409"/>
    <w:rsid w:val="00386E2C"/>
    <w:rsid w:val="00387FEF"/>
    <w:rsid w:val="0039052B"/>
    <w:rsid w:val="003918AE"/>
    <w:rsid w:val="00392C73"/>
    <w:rsid w:val="00394211"/>
    <w:rsid w:val="0039485B"/>
    <w:rsid w:val="003A0AD5"/>
    <w:rsid w:val="003A2B81"/>
    <w:rsid w:val="003A3890"/>
    <w:rsid w:val="003A3A1A"/>
    <w:rsid w:val="003A3B12"/>
    <w:rsid w:val="003A4FD4"/>
    <w:rsid w:val="003A72E5"/>
    <w:rsid w:val="003B34A5"/>
    <w:rsid w:val="003B4147"/>
    <w:rsid w:val="003B43D3"/>
    <w:rsid w:val="003B532B"/>
    <w:rsid w:val="003B5919"/>
    <w:rsid w:val="003C040C"/>
    <w:rsid w:val="003C1458"/>
    <w:rsid w:val="003C3CCE"/>
    <w:rsid w:val="003C5D24"/>
    <w:rsid w:val="003D0B45"/>
    <w:rsid w:val="003D27CD"/>
    <w:rsid w:val="003D3162"/>
    <w:rsid w:val="003D51FE"/>
    <w:rsid w:val="003D6115"/>
    <w:rsid w:val="003D6873"/>
    <w:rsid w:val="003D6D09"/>
    <w:rsid w:val="003D799F"/>
    <w:rsid w:val="003E11A9"/>
    <w:rsid w:val="003E15C5"/>
    <w:rsid w:val="003E1888"/>
    <w:rsid w:val="003E40A6"/>
    <w:rsid w:val="003E40E3"/>
    <w:rsid w:val="003E46A4"/>
    <w:rsid w:val="003E5F3D"/>
    <w:rsid w:val="003E6655"/>
    <w:rsid w:val="003E7353"/>
    <w:rsid w:val="003F0AD3"/>
    <w:rsid w:val="003F4A77"/>
    <w:rsid w:val="003F67BE"/>
    <w:rsid w:val="003F6BA0"/>
    <w:rsid w:val="003F6E9B"/>
    <w:rsid w:val="003F7276"/>
    <w:rsid w:val="00401BAC"/>
    <w:rsid w:val="00401F7B"/>
    <w:rsid w:val="00402974"/>
    <w:rsid w:val="00403326"/>
    <w:rsid w:val="0040377B"/>
    <w:rsid w:val="004043ED"/>
    <w:rsid w:val="004053C6"/>
    <w:rsid w:val="004056F6"/>
    <w:rsid w:val="00407EC3"/>
    <w:rsid w:val="00410B4C"/>
    <w:rsid w:val="00411274"/>
    <w:rsid w:val="00412EC5"/>
    <w:rsid w:val="004133F8"/>
    <w:rsid w:val="00416783"/>
    <w:rsid w:val="00422081"/>
    <w:rsid w:val="00424354"/>
    <w:rsid w:val="00431A67"/>
    <w:rsid w:val="00432488"/>
    <w:rsid w:val="00433CC8"/>
    <w:rsid w:val="0044053B"/>
    <w:rsid w:val="004442DB"/>
    <w:rsid w:val="00444B62"/>
    <w:rsid w:val="00444CCB"/>
    <w:rsid w:val="004453AB"/>
    <w:rsid w:val="00445A3E"/>
    <w:rsid w:val="00446545"/>
    <w:rsid w:val="00450237"/>
    <w:rsid w:val="004506FA"/>
    <w:rsid w:val="0045110B"/>
    <w:rsid w:val="004524F5"/>
    <w:rsid w:val="00456FCA"/>
    <w:rsid w:val="004602A4"/>
    <w:rsid w:val="004610E3"/>
    <w:rsid w:val="004613AB"/>
    <w:rsid w:val="00463F03"/>
    <w:rsid w:val="004641C8"/>
    <w:rsid w:val="004652C2"/>
    <w:rsid w:val="004655F5"/>
    <w:rsid w:val="00470A15"/>
    <w:rsid w:val="00471337"/>
    <w:rsid w:val="00471534"/>
    <w:rsid w:val="00472BC4"/>
    <w:rsid w:val="00477C34"/>
    <w:rsid w:val="00480129"/>
    <w:rsid w:val="00480737"/>
    <w:rsid w:val="004823FF"/>
    <w:rsid w:val="00484231"/>
    <w:rsid w:val="00484B06"/>
    <w:rsid w:val="004852D9"/>
    <w:rsid w:val="0048557A"/>
    <w:rsid w:val="004900C4"/>
    <w:rsid w:val="00491357"/>
    <w:rsid w:val="00493ACB"/>
    <w:rsid w:val="00494369"/>
    <w:rsid w:val="0049472C"/>
    <w:rsid w:val="004949C5"/>
    <w:rsid w:val="004954B5"/>
    <w:rsid w:val="00495CC1"/>
    <w:rsid w:val="004A05D7"/>
    <w:rsid w:val="004A2DE5"/>
    <w:rsid w:val="004A3289"/>
    <w:rsid w:val="004A4183"/>
    <w:rsid w:val="004A6720"/>
    <w:rsid w:val="004A689D"/>
    <w:rsid w:val="004A7235"/>
    <w:rsid w:val="004A7855"/>
    <w:rsid w:val="004B0035"/>
    <w:rsid w:val="004B0741"/>
    <w:rsid w:val="004B0B9E"/>
    <w:rsid w:val="004B11B8"/>
    <w:rsid w:val="004B1683"/>
    <w:rsid w:val="004B38DB"/>
    <w:rsid w:val="004B4103"/>
    <w:rsid w:val="004B7B0C"/>
    <w:rsid w:val="004C1A94"/>
    <w:rsid w:val="004C2E20"/>
    <w:rsid w:val="004C32D5"/>
    <w:rsid w:val="004C612A"/>
    <w:rsid w:val="004C7352"/>
    <w:rsid w:val="004D1A5E"/>
    <w:rsid w:val="004D308F"/>
    <w:rsid w:val="004D3F91"/>
    <w:rsid w:val="004D4A18"/>
    <w:rsid w:val="004D6954"/>
    <w:rsid w:val="004D7026"/>
    <w:rsid w:val="004E348A"/>
    <w:rsid w:val="004E48C1"/>
    <w:rsid w:val="004E4C49"/>
    <w:rsid w:val="004E5F92"/>
    <w:rsid w:val="004F3108"/>
    <w:rsid w:val="004F31A3"/>
    <w:rsid w:val="004F3F84"/>
    <w:rsid w:val="005018A5"/>
    <w:rsid w:val="00501B22"/>
    <w:rsid w:val="00501EDD"/>
    <w:rsid w:val="0050553A"/>
    <w:rsid w:val="005070A0"/>
    <w:rsid w:val="00512EB7"/>
    <w:rsid w:val="00513CC0"/>
    <w:rsid w:val="00513E18"/>
    <w:rsid w:val="0051436C"/>
    <w:rsid w:val="0051534B"/>
    <w:rsid w:val="0051564B"/>
    <w:rsid w:val="00521F56"/>
    <w:rsid w:val="005226E5"/>
    <w:rsid w:val="00527195"/>
    <w:rsid w:val="005279CB"/>
    <w:rsid w:val="00530976"/>
    <w:rsid w:val="005325DA"/>
    <w:rsid w:val="00533170"/>
    <w:rsid w:val="00533D5B"/>
    <w:rsid w:val="00534948"/>
    <w:rsid w:val="00535681"/>
    <w:rsid w:val="005368C1"/>
    <w:rsid w:val="005368EC"/>
    <w:rsid w:val="005411F0"/>
    <w:rsid w:val="005426AF"/>
    <w:rsid w:val="00545524"/>
    <w:rsid w:val="005456DF"/>
    <w:rsid w:val="00547033"/>
    <w:rsid w:val="005501E7"/>
    <w:rsid w:val="00551AC0"/>
    <w:rsid w:val="00554176"/>
    <w:rsid w:val="00554800"/>
    <w:rsid w:val="00554D43"/>
    <w:rsid w:val="00555F62"/>
    <w:rsid w:val="005566F9"/>
    <w:rsid w:val="0055770A"/>
    <w:rsid w:val="00557865"/>
    <w:rsid w:val="00557B27"/>
    <w:rsid w:val="00557D06"/>
    <w:rsid w:val="0056153B"/>
    <w:rsid w:val="005615FA"/>
    <w:rsid w:val="00565714"/>
    <w:rsid w:val="00566830"/>
    <w:rsid w:val="00575745"/>
    <w:rsid w:val="00575E70"/>
    <w:rsid w:val="005804CF"/>
    <w:rsid w:val="005813DE"/>
    <w:rsid w:val="0058168F"/>
    <w:rsid w:val="00582101"/>
    <w:rsid w:val="00582996"/>
    <w:rsid w:val="00583473"/>
    <w:rsid w:val="005844B3"/>
    <w:rsid w:val="00585DFE"/>
    <w:rsid w:val="0058631F"/>
    <w:rsid w:val="0059243C"/>
    <w:rsid w:val="00594389"/>
    <w:rsid w:val="005950F1"/>
    <w:rsid w:val="005A0B67"/>
    <w:rsid w:val="005A0C72"/>
    <w:rsid w:val="005A0CBD"/>
    <w:rsid w:val="005A2B7D"/>
    <w:rsid w:val="005A3A6B"/>
    <w:rsid w:val="005A6337"/>
    <w:rsid w:val="005A7914"/>
    <w:rsid w:val="005B05AC"/>
    <w:rsid w:val="005B0F89"/>
    <w:rsid w:val="005B28D8"/>
    <w:rsid w:val="005B2BF1"/>
    <w:rsid w:val="005B4AAC"/>
    <w:rsid w:val="005C2A3D"/>
    <w:rsid w:val="005D2AD8"/>
    <w:rsid w:val="005D2EE8"/>
    <w:rsid w:val="005D3664"/>
    <w:rsid w:val="005D46E8"/>
    <w:rsid w:val="005D5AD6"/>
    <w:rsid w:val="005D6AD8"/>
    <w:rsid w:val="005D770A"/>
    <w:rsid w:val="005E0796"/>
    <w:rsid w:val="005E2246"/>
    <w:rsid w:val="005E3FEC"/>
    <w:rsid w:val="005F0608"/>
    <w:rsid w:val="005F0B38"/>
    <w:rsid w:val="005F2847"/>
    <w:rsid w:val="005F355F"/>
    <w:rsid w:val="00600D1C"/>
    <w:rsid w:val="0060105D"/>
    <w:rsid w:val="0060382D"/>
    <w:rsid w:val="00603CC6"/>
    <w:rsid w:val="00605B66"/>
    <w:rsid w:val="00605C52"/>
    <w:rsid w:val="00605CC9"/>
    <w:rsid w:val="00606412"/>
    <w:rsid w:val="00607037"/>
    <w:rsid w:val="0061098F"/>
    <w:rsid w:val="00612643"/>
    <w:rsid w:val="00613A9A"/>
    <w:rsid w:val="0061411A"/>
    <w:rsid w:val="00614AAD"/>
    <w:rsid w:val="00614C3E"/>
    <w:rsid w:val="00614C85"/>
    <w:rsid w:val="00615A94"/>
    <w:rsid w:val="00615C20"/>
    <w:rsid w:val="0061694D"/>
    <w:rsid w:val="006204F4"/>
    <w:rsid w:val="00621FE8"/>
    <w:rsid w:val="00625AEB"/>
    <w:rsid w:val="0062637B"/>
    <w:rsid w:val="00627F03"/>
    <w:rsid w:val="006319E5"/>
    <w:rsid w:val="00631A08"/>
    <w:rsid w:val="00632123"/>
    <w:rsid w:val="0063349C"/>
    <w:rsid w:val="00633743"/>
    <w:rsid w:val="006345F9"/>
    <w:rsid w:val="0063536E"/>
    <w:rsid w:val="0063668A"/>
    <w:rsid w:val="00636D02"/>
    <w:rsid w:val="00636D6E"/>
    <w:rsid w:val="00641838"/>
    <w:rsid w:val="006430CE"/>
    <w:rsid w:val="00643830"/>
    <w:rsid w:val="00650C51"/>
    <w:rsid w:val="006510ED"/>
    <w:rsid w:val="0065460A"/>
    <w:rsid w:val="006555D1"/>
    <w:rsid w:val="006567D6"/>
    <w:rsid w:val="00656E4D"/>
    <w:rsid w:val="006570E7"/>
    <w:rsid w:val="006601A0"/>
    <w:rsid w:val="00662864"/>
    <w:rsid w:val="00665EC5"/>
    <w:rsid w:val="00670189"/>
    <w:rsid w:val="00670757"/>
    <w:rsid w:val="00672E59"/>
    <w:rsid w:val="00673A5B"/>
    <w:rsid w:val="00674EDE"/>
    <w:rsid w:val="006815B7"/>
    <w:rsid w:val="00681690"/>
    <w:rsid w:val="00685438"/>
    <w:rsid w:val="00685563"/>
    <w:rsid w:val="00686EE4"/>
    <w:rsid w:val="00690EF0"/>
    <w:rsid w:val="006932ED"/>
    <w:rsid w:val="00695DFD"/>
    <w:rsid w:val="00696A22"/>
    <w:rsid w:val="00697AE7"/>
    <w:rsid w:val="006A3EB5"/>
    <w:rsid w:val="006B0248"/>
    <w:rsid w:val="006B03C5"/>
    <w:rsid w:val="006B317E"/>
    <w:rsid w:val="006B47D0"/>
    <w:rsid w:val="006C0B76"/>
    <w:rsid w:val="006C3C0B"/>
    <w:rsid w:val="006C4C83"/>
    <w:rsid w:val="006C6C6B"/>
    <w:rsid w:val="006D20C8"/>
    <w:rsid w:val="006D373E"/>
    <w:rsid w:val="006D3C17"/>
    <w:rsid w:val="006D592C"/>
    <w:rsid w:val="006D663B"/>
    <w:rsid w:val="006E1041"/>
    <w:rsid w:val="006E1234"/>
    <w:rsid w:val="006E1A9E"/>
    <w:rsid w:val="006E2F39"/>
    <w:rsid w:val="006E3D07"/>
    <w:rsid w:val="006E4A6F"/>
    <w:rsid w:val="006E6876"/>
    <w:rsid w:val="006E6DAC"/>
    <w:rsid w:val="006E7388"/>
    <w:rsid w:val="006E7B87"/>
    <w:rsid w:val="006F38B1"/>
    <w:rsid w:val="006F4D92"/>
    <w:rsid w:val="006F5430"/>
    <w:rsid w:val="006F5839"/>
    <w:rsid w:val="006F5A91"/>
    <w:rsid w:val="006F633C"/>
    <w:rsid w:val="00700295"/>
    <w:rsid w:val="00700C4E"/>
    <w:rsid w:val="00701EFE"/>
    <w:rsid w:val="00710409"/>
    <w:rsid w:val="00713A6A"/>
    <w:rsid w:val="007163B0"/>
    <w:rsid w:val="007164E5"/>
    <w:rsid w:val="0071694C"/>
    <w:rsid w:val="00716D6E"/>
    <w:rsid w:val="00717DBF"/>
    <w:rsid w:val="007205C0"/>
    <w:rsid w:val="00720AB4"/>
    <w:rsid w:val="0072103D"/>
    <w:rsid w:val="007235CB"/>
    <w:rsid w:val="007245CF"/>
    <w:rsid w:val="0072550F"/>
    <w:rsid w:val="00725904"/>
    <w:rsid w:val="007260DC"/>
    <w:rsid w:val="00726667"/>
    <w:rsid w:val="00730C0F"/>
    <w:rsid w:val="00730CAF"/>
    <w:rsid w:val="007377D2"/>
    <w:rsid w:val="00740349"/>
    <w:rsid w:val="00740BDD"/>
    <w:rsid w:val="00741EA8"/>
    <w:rsid w:val="007432E2"/>
    <w:rsid w:val="00744560"/>
    <w:rsid w:val="0074482D"/>
    <w:rsid w:val="007449A5"/>
    <w:rsid w:val="00745792"/>
    <w:rsid w:val="007457B0"/>
    <w:rsid w:val="00745EEA"/>
    <w:rsid w:val="00746469"/>
    <w:rsid w:val="00746B2F"/>
    <w:rsid w:val="00746BDC"/>
    <w:rsid w:val="00747CF1"/>
    <w:rsid w:val="007501C6"/>
    <w:rsid w:val="00753439"/>
    <w:rsid w:val="00754775"/>
    <w:rsid w:val="007558BA"/>
    <w:rsid w:val="0075654B"/>
    <w:rsid w:val="007574A8"/>
    <w:rsid w:val="00760FEC"/>
    <w:rsid w:val="00762108"/>
    <w:rsid w:val="00764221"/>
    <w:rsid w:val="0076426B"/>
    <w:rsid w:val="00764C9E"/>
    <w:rsid w:val="0076662D"/>
    <w:rsid w:val="00766B01"/>
    <w:rsid w:val="007673F0"/>
    <w:rsid w:val="00767877"/>
    <w:rsid w:val="00770346"/>
    <w:rsid w:val="00772140"/>
    <w:rsid w:val="0077241F"/>
    <w:rsid w:val="007735FF"/>
    <w:rsid w:val="00773AAE"/>
    <w:rsid w:val="00774ADB"/>
    <w:rsid w:val="00774B0F"/>
    <w:rsid w:val="007762EA"/>
    <w:rsid w:val="00780714"/>
    <w:rsid w:val="0078312B"/>
    <w:rsid w:val="007863BC"/>
    <w:rsid w:val="007872A8"/>
    <w:rsid w:val="007922E0"/>
    <w:rsid w:val="00793092"/>
    <w:rsid w:val="00793526"/>
    <w:rsid w:val="00793749"/>
    <w:rsid w:val="0079561F"/>
    <w:rsid w:val="00796354"/>
    <w:rsid w:val="00796D02"/>
    <w:rsid w:val="007970F1"/>
    <w:rsid w:val="007975CF"/>
    <w:rsid w:val="007A2E82"/>
    <w:rsid w:val="007A3743"/>
    <w:rsid w:val="007A43C6"/>
    <w:rsid w:val="007A6984"/>
    <w:rsid w:val="007A7AAB"/>
    <w:rsid w:val="007B0E22"/>
    <w:rsid w:val="007B1977"/>
    <w:rsid w:val="007B24C7"/>
    <w:rsid w:val="007C02E9"/>
    <w:rsid w:val="007C264F"/>
    <w:rsid w:val="007C4941"/>
    <w:rsid w:val="007C4BEE"/>
    <w:rsid w:val="007C71B7"/>
    <w:rsid w:val="007D358A"/>
    <w:rsid w:val="007D4504"/>
    <w:rsid w:val="007D5A02"/>
    <w:rsid w:val="007D77DF"/>
    <w:rsid w:val="007E02A6"/>
    <w:rsid w:val="007E10B4"/>
    <w:rsid w:val="007E2C7D"/>
    <w:rsid w:val="007E2DFE"/>
    <w:rsid w:val="007E5BC6"/>
    <w:rsid w:val="007E6075"/>
    <w:rsid w:val="007E6328"/>
    <w:rsid w:val="007E7633"/>
    <w:rsid w:val="007F02FF"/>
    <w:rsid w:val="007F03F5"/>
    <w:rsid w:val="007F231F"/>
    <w:rsid w:val="007F266C"/>
    <w:rsid w:val="007F3F0D"/>
    <w:rsid w:val="007F5528"/>
    <w:rsid w:val="007F5D72"/>
    <w:rsid w:val="007F5F5E"/>
    <w:rsid w:val="007F6EE8"/>
    <w:rsid w:val="007F75CD"/>
    <w:rsid w:val="007F7F8E"/>
    <w:rsid w:val="00801A1D"/>
    <w:rsid w:val="00801C1E"/>
    <w:rsid w:val="008036A0"/>
    <w:rsid w:val="00804491"/>
    <w:rsid w:val="00804B05"/>
    <w:rsid w:val="00806771"/>
    <w:rsid w:val="00806A69"/>
    <w:rsid w:val="00806AEC"/>
    <w:rsid w:val="0080739C"/>
    <w:rsid w:val="008145E5"/>
    <w:rsid w:val="008159BC"/>
    <w:rsid w:val="00815A42"/>
    <w:rsid w:val="00815B49"/>
    <w:rsid w:val="008178F8"/>
    <w:rsid w:val="008209DE"/>
    <w:rsid w:val="00820A1D"/>
    <w:rsid w:val="0082185F"/>
    <w:rsid w:val="00826A1F"/>
    <w:rsid w:val="00826CBD"/>
    <w:rsid w:val="00830ADC"/>
    <w:rsid w:val="008311E4"/>
    <w:rsid w:val="00831A70"/>
    <w:rsid w:val="00834822"/>
    <w:rsid w:val="0083581C"/>
    <w:rsid w:val="00836964"/>
    <w:rsid w:val="008373A6"/>
    <w:rsid w:val="00837B3B"/>
    <w:rsid w:val="00837C48"/>
    <w:rsid w:val="008408C6"/>
    <w:rsid w:val="00841F76"/>
    <w:rsid w:val="00842C28"/>
    <w:rsid w:val="00846F74"/>
    <w:rsid w:val="00847AC9"/>
    <w:rsid w:val="0085241F"/>
    <w:rsid w:val="00854081"/>
    <w:rsid w:val="0085499E"/>
    <w:rsid w:val="008566D9"/>
    <w:rsid w:val="0085716C"/>
    <w:rsid w:val="00860319"/>
    <w:rsid w:val="00860F00"/>
    <w:rsid w:val="00861A8F"/>
    <w:rsid w:val="00861B87"/>
    <w:rsid w:val="00862EED"/>
    <w:rsid w:val="00863B29"/>
    <w:rsid w:val="0086408C"/>
    <w:rsid w:val="00870E34"/>
    <w:rsid w:val="008732F4"/>
    <w:rsid w:val="00876DF4"/>
    <w:rsid w:val="00881848"/>
    <w:rsid w:val="00881C2D"/>
    <w:rsid w:val="00882146"/>
    <w:rsid w:val="0088299F"/>
    <w:rsid w:val="00883F32"/>
    <w:rsid w:val="008877AF"/>
    <w:rsid w:val="00890D65"/>
    <w:rsid w:val="008918ED"/>
    <w:rsid w:val="00893D86"/>
    <w:rsid w:val="00893F73"/>
    <w:rsid w:val="0089430E"/>
    <w:rsid w:val="00895056"/>
    <w:rsid w:val="008960CD"/>
    <w:rsid w:val="00896362"/>
    <w:rsid w:val="008A2652"/>
    <w:rsid w:val="008A3E62"/>
    <w:rsid w:val="008A48B2"/>
    <w:rsid w:val="008A4BAE"/>
    <w:rsid w:val="008A5C3A"/>
    <w:rsid w:val="008A6284"/>
    <w:rsid w:val="008A6C18"/>
    <w:rsid w:val="008A7E44"/>
    <w:rsid w:val="008B3981"/>
    <w:rsid w:val="008B4D1E"/>
    <w:rsid w:val="008B5391"/>
    <w:rsid w:val="008C22CA"/>
    <w:rsid w:val="008C44EA"/>
    <w:rsid w:val="008C56C5"/>
    <w:rsid w:val="008C58BC"/>
    <w:rsid w:val="008C59EE"/>
    <w:rsid w:val="008C796C"/>
    <w:rsid w:val="008C7B18"/>
    <w:rsid w:val="008D0E10"/>
    <w:rsid w:val="008D3288"/>
    <w:rsid w:val="008D4819"/>
    <w:rsid w:val="008D54E9"/>
    <w:rsid w:val="008D5EDC"/>
    <w:rsid w:val="008D5FDF"/>
    <w:rsid w:val="008D657E"/>
    <w:rsid w:val="008D6C2D"/>
    <w:rsid w:val="008E1CA2"/>
    <w:rsid w:val="008E3582"/>
    <w:rsid w:val="008E3F29"/>
    <w:rsid w:val="008E443B"/>
    <w:rsid w:val="008E5CE6"/>
    <w:rsid w:val="008F03BA"/>
    <w:rsid w:val="008F12D3"/>
    <w:rsid w:val="008F4671"/>
    <w:rsid w:val="008F50AA"/>
    <w:rsid w:val="008F609F"/>
    <w:rsid w:val="008F749F"/>
    <w:rsid w:val="00900469"/>
    <w:rsid w:val="009029EA"/>
    <w:rsid w:val="00902F0E"/>
    <w:rsid w:val="0090498B"/>
    <w:rsid w:val="00906F56"/>
    <w:rsid w:val="00910260"/>
    <w:rsid w:val="00912DB3"/>
    <w:rsid w:val="009144BB"/>
    <w:rsid w:val="00915FE6"/>
    <w:rsid w:val="00920BBE"/>
    <w:rsid w:val="009210A2"/>
    <w:rsid w:val="009225D9"/>
    <w:rsid w:val="009235C8"/>
    <w:rsid w:val="00924DA9"/>
    <w:rsid w:val="00925EFB"/>
    <w:rsid w:val="009264C8"/>
    <w:rsid w:val="0092695B"/>
    <w:rsid w:val="0092760B"/>
    <w:rsid w:val="00930CD1"/>
    <w:rsid w:val="0093105F"/>
    <w:rsid w:val="009329B0"/>
    <w:rsid w:val="00934493"/>
    <w:rsid w:val="00935183"/>
    <w:rsid w:val="0093564C"/>
    <w:rsid w:val="00940189"/>
    <w:rsid w:val="009428E2"/>
    <w:rsid w:val="009451EE"/>
    <w:rsid w:val="0094724E"/>
    <w:rsid w:val="00953890"/>
    <w:rsid w:val="00954D2A"/>
    <w:rsid w:val="00954E13"/>
    <w:rsid w:val="009551B7"/>
    <w:rsid w:val="009573AD"/>
    <w:rsid w:val="0095753C"/>
    <w:rsid w:val="009608E8"/>
    <w:rsid w:val="009612EE"/>
    <w:rsid w:val="00961741"/>
    <w:rsid w:val="009622FA"/>
    <w:rsid w:val="009626DB"/>
    <w:rsid w:val="00962A99"/>
    <w:rsid w:val="00963384"/>
    <w:rsid w:val="00964FB1"/>
    <w:rsid w:val="0096572B"/>
    <w:rsid w:val="00967107"/>
    <w:rsid w:val="00967F3C"/>
    <w:rsid w:val="00970684"/>
    <w:rsid w:val="009732C4"/>
    <w:rsid w:val="009742BF"/>
    <w:rsid w:val="0097621B"/>
    <w:rsid w:val="009807AD"/>
    <w:rsid w:val="00982E9F"/>
    <w:rsid w:val="00983391"/>
    <w:rsid w:val="00984C37"/>
    <w:rsid w:val="00986F77"/>
    <w:rsid w:val="009907CA"/>
    <w:rsid w:val="00990A31"/>
    <w:rsid w:val="0099316C"/>
    <w:rsid w:val="00994464"/>
    <w:rsid w:val="009946BC"/>
    <w:rsid w:val="009959F1"/>
    <w:rsid w:val="009979BF"/>
    <w:rsid w:val="00997FE1"/>
    <w:rsid w:val="009A11CF"/>
    <w:rsid w:val="009A1B73"/>
    <w:rsid w:val="009A2715"/>
    <w:rsid w:val="009A5F79"/>
    <w:rsid w:val="009A6FD3"/>
    <w:rsid w:val="009B0002"/>
    <w:rsid w:val="009B3B16"/>
    <w:rsid w:val="009B5C7C"/>
    <w:rsid w:val="009B71F5"/>
    <w:rsid w:val="009C0380"/>
    <w:rsid w:val="009C0792"/>
    <w:rsid w:val="009C0BD9"/>
    <w:rsid w:val="009C0E4E"/>
    <w:rsid w:val="009C2017"/>
    <w:rsid w:val="009C5977"/>
    <w:rsid w:val="009C5C47"/>
    <w:rsid w:val="009C7198"/>
    <w:rsid w:val="009C77B7"/>
    <w:rsid w:val="009D0438"/>
    <w:rsid w:val="009D440B"/>
    <w:rsid w:val="009D569F"/>
    <w:rsid w:val="009D6967"/>
    <w:rsid w:val="009D6B9F"/>
    <w:rsid w:val="009E0039"/>
    <w:rsid w:val="009E03F8"/>
    <w:rsid w:val="009E4999"/>
    <w:rsid w:val="009E7590"/>
    <w:rsid w:val="009F23A4"/>
    <w:rsid w:val="00A01730"/>
    <w:rsid w:val="00A0183B"/>
    <w:rsid w:val="00A01B29"/>
    <w:rsid w:val="00A02831"/>
    <w:rsid w:val="00A03189"/>
    <w:rsid w:val="00A10E4E"/>
    <w:rsid w:val="00A131AE"/>
    <w:rsid w:val="00A1349C"/>
    <w:rsid w:val="00A202E5"/>
    <w:rsid w:val="00A27A10"/>
    <w:rsid w:val="00A30513"/>
    <w:rsid w:val="00A30D6B"/>
    <w:rsid w:val="00A31C21"/>
    <w:rsid w:val="00A32DF2"/>
    <w:rsid w:val="00A35D4C"/>
    <w:rsid w:val="00A3664C"/>
    <w:rsid w:val="00A36E9B"/>
    <w:rsid w:val="00A3778B"/>
    <w:rsid w:val="00A4077A"/>
    <w:rsid w:val="00A4266E"/>
    <w:rsid w:val="00A42826"/>
    <w:rsid w:val="00A42BA9"/>
    <w:rsid w:val="00A444D0"/>
    <w:rsid w:val="00A45F5E"/>
    <w:rsid w:val="00A4610E"/>
    <w:rsid w:val="00A51789"/>
    <w:rsid w:val="00A532A4"/>
    <w:rsid w:val="00A54523"/>
    <w:rsid w:val="00A55EE7"/>
    <w:rsid w:val="00A56D76"/>
    <w:rsid w:val="00A614DD"/>
    <w:rsid w:val="00A61AA9"/>
    <w:rsid w:val="00A63CAC"/>
    <w:rsid w:val="00A6563D"/>
    <w:rsid w:val="00A703E4"/>
    <w:rsid w:val="00A712BE"/>
    <w:rsid w:val="00A7197E"/>
    <w:rsid w:val="00A71B1F"/>
    <w:rsid w:val="00A71E9C"/>
    <w:rsid w:val="00A72B90"/>
    <w:rsid w:val="00A72F72"/>
    <w:rsid w:val="00A74759"/>
    <w:rsid w:val="00A74C5E"/>
    <w:rsid w:val="00A750A1"/>
    <w:rsid w:val="00A75630"/>
    <w:rsid w:val="00A76CAB"/>
    <w:rsid w:val="00A8011B"/>
    <w:rsid w:val="00A816D2"/>
    <w:rsid w:val="00A81F5E"/>
    <w:rsid w:val="00A83916"/>
    <w:rsid w:val="00A85A79"/>
    <w:rsid w:val="00A923D7"/>
    <w:rsid w:val="00A928C2"/>
    <w:rsid w:val="00A93630"/>
    <w:rsid w:val="00A95D30"/>
    <w:rsid w:val="00A95E0A"/>
    <w:rsid w:val="00AA0479"/>
    <w:rsid w:val="00AA1005"/>
    <w:rsid w:val="00AA191E"/>
    <w:rsid w:val="00AA2129"/>
    <w:rsid w:val="00AA2262"/>
    <w:rsid w:val="00AA2C1F"/>
    <w:rsid w:val="00AA40E1"/>
    <w:rsid w:val="00AA6668"/>
    <w:rsid w:val="00AA690E"/>
    <w:rsid w:val="00AB1DF5"/>
    <w:rsid w:val="00AB2068"/>
    <w:rsid w:val="00AB3DF7"/>
    <w:rsid w:val="00AB46A1"/>
    <w:rsid w:val="00AB612A"/>
    <w:rsid w:val="00AB614E"/>
    <w:rsid w:val="00AB64A3"/>
    <w:rsid w:val="00AC107C"/>
    <w:rsid w:val="00AC280C"/>
    <w:rsid w:val="00AC38DE"/>
    <w:rsid w:val="00AC3C39"/>
    <w:rsid w:val="00AC4FEC"/>
    <w:rsid w:val="00AD063D"/>
    <w:rsid w:val="00AD0699"/>
    <w:rsid w:val="00AD4A0F"/>
    <w:rsid w:val="00AD74BC"/>
    <w:rsid w:val="00AD79E5"/>
    <w:rsid w:val="00AE4AFD"/>
    <w:rsid w:val="00AE585F"/>
    <w:rsid w:val="00AE5DAA"/>
    <w:rsid w:val="00AF0322"/>
    <w:rsid w:val="00AF2823"/>
    <w:rsid w:val="00AF3219"/>
    <w:rsid w:val="00AF37D9"/>
    <w:rsid w:val="00AF51A0"/>
    <w:rsid w:val="00AF697D"/>
    <w:rsid w:val="00AF73EB"/>
    <w:rsid w:val="00B002E1"/>
    <w:rsid w:val="00B03112"/>
    <w:rsid w:val="00B10A10"/>
    <w:rsid w:val="00B12283"/>
    <w:rsid w:val="00B12743"/>
    <w:rsid w:val="00B13013"/>
    <w:rsid w:val="00B13164"/>
    <w:rsid w:val="00B133DD"/>
    <w:rsid w:val="00B13816"/>
    <w:rsid w:val="00B1574E"/>
    <w:rsid w:val="00B16A8D"/>
    <w:rsid w:val="00B16FA8"/>
    <w:rsid w:val="00B170EE"/>
    <w:rsid w:val="00B20D61"/>
    <w:rsid w:val="00B22FDC"/>
    <w:rsid w:val="00B235DF"/>
    <w:rsid w:val="00B24CC5"/>
    <w:rsid w:val="00B24DA8"/>
    <w:rsid w:val="00B25F05"/>
    <w:rsid w:val="00B25F93"/>
    <w:rsid w:val="00B26AB8"/>
    <w:rsid w:val="00B32AB5"/>
    <w:rsid w:val="00B34AFE"/>
    <w:rsid w:val="00B35625"/>
    <w:rsid w:val="00B367A8"/>
    <w:rsid w:val="00B37792"/>
    <w:rsid w:val="00B406F0"/>
    <w:rsid w:val="00B40E98"/>
    <w:rsid w:val="00B431FF"/>
    <w:rsid w:val="00B44674"/>
    <w:rsid w:val="00B4523D"/>
    <w:rsid w:val="00B45662"/>
    <w:rsid w:val="00B47B0B"/>
    <w:rsid w:val="00B5004A"/>
    <w:rsid w:val="00B51788"/>
    <w:rsid w:val="00B517F1"/>
    <w:rsid w:val="00B51BA4"/>
    <w:rsid w:val="00B528A4"/>
    <w:rsid w:val="00B528B1"/>
    <w:rsid w:val="00B55644"/>
    <w:rsid w:val="00B55B82"/>
    <w:rsid w:val="00B5638C"/>
    <w:rsid w:val="00B56D18"/>
    <w:rsid w:val="00B60434"/>
    <w:rsid w:val="00B60DC1"/>
    <w:rsid w:val="00B64E9F"/>
    <w:rsid w:val="00B67D1D"/>
    <w:rsid w:val="00B70F9B"/>
    <w:rsid w:val="00B776DE"/>
    <w:rsid w:val="00B810E6"/>
    <w:rsid w:val="00B8120E"/>
    <w:rsid w:val="00B81B36"/>
    <w:rsid w:val="00B82BCA"/>
    <w:rsid w:val="00B83B1D"/>
    <w:rsid w:val="00B844EC"/>
    <w:rsid w:val="00B85379"/>
    <w:rsid w:val="00B86137"/>
    <w:rsid w:val="00B86B95"/>
    <w:rsid w:val="00B9034C"/>
    <w:rsid w:val="00B913E6"/>
    <w:rsid w:val="00B9536E"/>
    <w:rsid w:val="00B95D07"/>
    <w:rsid w:val="00B97746"/>
    <w:rsid w:val="00BA1949"/>
    <w:rsid w:val="00BA36FC"/>
    <w:rsid w:val="00BA3AF8"/>
    <w:rsid w:val="00BA4ADE"/>
    <w:rsid w:val="00BA5647"/>
    <w:rsid w:val="00BA594E"/>
    <w:rsid w:val="00BA7BE3"/>
    <w:rsid w:val="00BA7CC3"/>
    <w:rsid w:val="00BA7CFF"/>
    <w:rsid w:val="00BB0035"/>
    <w:rsid w:val="00BB273E"/>
    <w:rsid w:val="00BB2B52"/>
    <w:rsid w:val="00BB387F"/>
    <w:rsid w:val="00BB4155"/>
    <w:rsid w:val="00BB5CAE"/>
    <w:rsid w:val="00BB6BC4"/>
    <w:rsid w:val="00BB77CB"/>
    <w:rsid w:val="00BB7F07"/>
    <w:rsid w:val="00BC01B3"/>
    <w:rsid w:val="00BC02A0"/>
    <w:rsid w:val="00BC1110"/>
    <w:rsid w:val="00BC1CD4"/>
    <w:rsid w:val="00BC5523"/>
    <w:rsid w:val="00BC63F8"/>
    <w:rsid w:val="00BC6C35"/>
    <w:rsid w:val="00BC6C93"/>
    <w:rsid w:val="00BC7D0F"/>
    <w:rsid w:val="00BD1EB3"/>
    <w:rsid w:val="00BE0305"/>
    <w:rsid w:val="00BE1D72"/>
    <w:rsid w:val="00BE3F5B"/>
    <w:rsid w:val="00BE5DE5"/>
    <w:rsid w:val="00BF0E73"/>
    <w:rsid w:val="00BF234D"/>
    <w:rsid w:val="00BF3C18"/>
    <w:rsid w:val="00BF5156"/>
    <w:rsid w:val="00BF534F"/>
    <w:rsid w:val="00BF54C1"/>
    <w:rsid w:val="00BF6EE7"/>
    <w:rsid w:val="00C00B2C"/>
    <w:rsid w:val="00C01672"/>
    <w:rsid w:val="00C018BF"/>
    <w:rsid w:val="00C03976"/>
    <w:rsid w:val="00C04074"/>
    <w:rsid w:val="00C071A8"/>
    <w:rsid w:val="00C0791D"/>
    <w:rsid w:val="00C127AB"/>
    <w:rsid w:val="00C12B6A"/>
    <w:rsid w:val="00C14A52"/>
    <w:rsid w:val="00C16272"/>
    <w:rsid w:val="00C2305B"/>
    <w:rsid w:val="00C240DB"/>
    <w:rsid w:val="00C26407"/>
    <w:rsid w:val="00C26B9C"/>
    <w:rsid w:val="00C274E2"/>
    <w:rsid w:val="00C31EDA"/>
    <w:rsid w:val="00C324E7"/>
    <w:rsid w:val="00C32697"/>
    <w:rsid w:val="00C33112"/>
    <w:rsid w:val="00C332F8"/>
    <w:rsid w:val="00C35B1E"/>
    <w:rsid w:val="00C35B5E"/>
    <w:rsid w:val="00C36888"/>
    <w:rsid w:val="00C37209"/>
    <w:rsid w:val="00C378FB"/>
    <w:rsid w:val="00C37C57"/>
    <w:rsid w:val="00C404B0"/>
    <w:rsid w:val="00C404B3"/>
    <w:rsid w:val="00C41E1B"/>
    <w:rsid w:val="00C420C3"/>
    <w:rsid w:val="00C431A3"/>
    <w:rsid w:val="00C44D6D"/>
    <w:rsid w:val="00C4648B"/>
    <w:rsid w:val="00C5015F"/>
    <w:rsid w:val="00C503A4"/>
    <w:rsid w:val="00C52729"/>
    <w:rsid w:val="00C551D0"/>
    <w:rsid w:val="00C56958"/>
    <w:rsid w:val="00C57B22"/>
    <w:rsid w:val="00C623B9"/>
    <w:rsid w:val="00C71841"/>
    <w:rsid w:val="00C71A9C"/>
    <w:rsid w:val="00C73E90"/>
    <w:rsid w:val="00C7447F"/>
    <w:rsid w:val="00C769AF"/>
    <w:rsid w:val="00C76E20"/>
    <w:rsid w:val="00C775A1"/>
    <w:rsid w:val="00C8064B"/>
    <w:rsid w:val="00C81E64"/>
    <w:rsid w:val="00C82336"/>
    <w:rsid w:val="00C874D4"/>
    <w:rsid w:val="00C8786B"/>
    <w:rsid w:val="00C912DA"/>
    <w:rsid w:val="00C9157B"/>
    <w:rsid w:val="00C93E25"/>
    <w:rsid w:val="00C9418A"/>
    <w:rsid w:val="00C95E86"/>
    <w:rsid w:val="00C96905"/>
    <w:rsid w:val="00C97154"/>
    <w:rsid w:val="00CA14C1"/>
    <w:rsid w:val="00CA1CC6"/>
    <w:rsid w:val="00CA1FB8"/>
    <w:rsid w:val="00CA4500"/>
    <w:rsid w:val="00CA4D0D"/>
    <w:rsid w:val="00CA77D1"/>
    <w:rsid w:val="00CB20BC"/>
    <w:rsid w:val="00CB33AB"/>
    <w:rsid w:val="00CB43F9"/>
    <w:rsid w:val="00CB7E67"/>
    <w:rsid w:val="00CC11F5"/>
    <w:rsid w:val="00CC2A07"/>
    <w:rsid w:val="00CC3810"/>
    <w:rsid w:val="00CC3FAB"/>
    <w:rsid w:val="00CC4D7B"/>
    <w:rsid w:val="00CC7149"/>
    <w:rsid w:val="00CC79C1"/>
    <w:rsid w:val="00CD50DB"/>
    <w:rsid w:val="00CD68AC"/>
    <w:rsid w:val="00CD69B0"/>
    <w:rsid w:val="00CE2FFE"/>
    <w:rsid w:val="00CE4CE8"/>
    <w:rsid w:val="00CE5C8A"/>
    <w:rsid w:val="00CF0D4D"/>
    <w:rsid w:val="00CF11E2"/>
    <w:rsid w:val="00CF188F"/>
    <w:rsid w:val="00CF1D68"/>
    <w:rsid w:val="00CF1EED"/>
    <w:rsid w:val="00CF2FB9"/>
    <w:rsid w:val="00CF51E6"/>
    <w:rsid w:val="00D0241C"/>
    <w:rsid w:val="00D0265E"/>
    <w:rsid w:val="00D0309E"/>
    <w:rsid w:val="00D03EA8"/>
    <w:rsid w:val="00D04127"/>
    <w:rsid w:val="00D04A36"/>
    <w:rsid w:val="00D0756D"/>
    <w:rsid w:val="00D07B5C"/>
    <w:rsid w:val="00D11AE5"/>
    <w:rsid w:val="00D1387E"/>
    <w:rsid w:val="00D15022"/>
    <w:rsid w:val="00D152B3"/>
    <w:rsid w:val="00D15887"/>
    <w:rsid w:val="00D16696"/>
    <w:rsid w:val="00D22CF9"/>
    <w:rsid w:val="00D24A1E"/>
    <w:rsid w:val="00D30CCC"/>
    <w:rsid w:val="00D37D2F"/>
    <w:rsid w:val="00D41363"/>
    <w:rsid w:val="00D415F6"/>
    <w:rsid w:val="00D424E2"/>
    <w:rsid w:val="00D42E30"/>
    <w:rsid w:val="00D4317B"/>
    <w:rsid w:val="00D454E6"/>
    <w:rsid w:val="00D458DE"/>
    <w:rsid w:val="00D47341"/>
    <w:rsid w:val="00D474A4"/>
    <w:rsid w:val="00D52957"/>
    <w:rsid w:val="00D55264"/>
    <w:rsid w:val="00D61A7B"/>
    <w:rsid w:val="00D63DE9"/>
    <w:rsid w:val="00D70C16"/>
    <w:rsid w:val="00D71AD0"/>
    <w:rsid w:val="00D736C9"/>
    <w:rsid w:val="00D74E48"/>
    <w:rsid w:val="00D751DC"/>
    <w:rsid w:val="00D75892"/>
    <w:rsid w:val="00D80B04"/>
    <w:rsid w:val="00D830A0"/>
    <w:rsid w:val="00D8366D"/>
    <w:rsid w:val="00D9081A"/>
    <w:rsid w:val="00D937A8"/>
    <w:rsid w:val="00D93B09"/>
    <w:rsid w:val="00D94A34"/>
    <w:rsid w:val="00D950C9"/>
    <w:rsid w:val="00D951C6"/>
    <w:rsid w:val="00D956F4"/>
    <w:rsid w:val="00D95EB4"/>
    <w:rsid w:val="00D96E0E"/>
    <w:rsid w:val="00D9711D"/>
    <w:rsid w:val="00D97666"/>
    <w:rsid w:val="00DA1792"/>
    <w:rsid w:val="00DA35F0"/>
    <w:rsid w:val="00DA5F29"/>
    <w:rsid w:val="00DB1DD5"/>
    <w:rsid w:val="00DB2365"/>
    <w:rsid w:val="00DB5A12"/>
    <w:rsid w:val="00DB6823"/>
    <w:rsid w:val="00DB77FE"/>
    <w:rsid w:val="00DB7BF4"/>
    <w:rsid w:val="00DC1132"/>
    <w:rsid w:val="00DC25C0"/>
    <w:rsid w:val="00DC29E9"/>
    <w:rsid w:val="00DC45F4"/>
    <w:rsid w:val="00DD19FA"/>
    <w:rsid w:val="00DD4D49"/>
    <w:rsid w:val="00DD645C"/>
    <w:rsid w:val="00DD6BB2"/>
    <w:rsid w:val="00DD7581"/>
    <w:rsid w:val="00DE4C4D"/>
    <w:rsid w:val="00DE6966"/>
    <w:rsid w:val="00DF13CE"/>
    <w:rsid w:val="00DF1482"/>
    <w:rsid w:val="00DF3BAA"/>
    <w:rsid w:val="00DF5917"/>
    <w:rsid w:val="00DF5BCA"/>
    <w:rsid w:val="00DF6583"/>
    <w:rsid w:val="00DF68D1"/>
    <w:rsid w:val="00DF6AFE"/>
    <w:rsid w:val="00E0405D"/>
    <w:rsid w:val="00E04ECD"/>
    <w:rsid w:val="00E06A18"/>
    <w:rsid w:val="00E06F8C"/>
    <w:rsid w:val="00E107A6"/>
    <w:rsid w:val="00E10CF6"/>
    <w:rsid w:val="00E127DC"/>
    <w:rsid w:val="00E12BEE"/>
    <w:rsid w:val="00E15C07"/>
    <w:rsid w:val="00E16D9C"/>
    <w:rsid w:val="00E1760E"/>
    <w:rsid w:val="00E203E7"/>
    <w:rsid w:val="00E21F02"/>
    <w:rsid w:val="00E24A61"/>
    <w:rsid w:val="00E2698C"/>
    <w:rsid w:val="00E2762A"/>
    <w:rsid w:val="00E32218"/>
    <w:rsid w:val="00E33A0B"/>
    <w:rsid w:val="00E34FD2"/>
    <w:rsid w:val="00E3772F"/>
    <w:rsid w:val="00E37E7B"/>
    <w:rsid w:val="00E4031C"/>
    <w:rsid w:val="00E427D8"/>
    <w:rsid w:val="00E43940"/>
    <w:rsid w:val="00E45501"/>
    <w:rsid w:val="00E5183C"/>
    <w:rsid w:val="00E51F6F"/>
    <w:rsid w:val="00E5241D"/>
    <w:rsid w:val="00E52825"/>
    <w:rsid w:val="00E54BA9"/>
    <w:rsid w:val="00E54BE9"/>
    <w:rsid w:val="00E5529E"/>
    <w:rsid w:val="00E6065F"/>
    <w:rsid w:val="00E6156D"/>
    <w:rsid w:val="00E61723"/>
    <w:rsid w:val="00E62213"/>
    <w:rsid w:val="00E647FB"/>
    <w:rsid w:val="00E64851"/>
    <w:rsid w:val="00E64FD1"/>
    <w:rsid w:val="00E65B2D"/>
    <w:rsid w:val="00E660CB"/>
    <w:rsid w:val="00E667EA"/>
    <w:rsid w:val="00E66F2A"/>
    <w:rsid w:val="00E71AB5"/>
    <w:rsid w:val="00E752E7"/>
    <w:rsid w:val="00E770EA"/>
    <w:rsid w:val="00E801FA"/>
    <w:rsid w:val="00E8322C"/>
    <w:rsid w:val="00E841A2"/>
    <w:rsid w:val="00E90687"/>
    <w:rsid w:val="00E90B52"/>
    <w:rsid w:val="00E92ADE"/>
    <w:rsid w:val="00E9668A"/>
    <w:rsid w:val="00E979AA"/>
    <w:rsid w:val="00E97CBF"/>
    <w:rsid w:val="00EA2484"/>
    <w:rsid w:val="00EA3C52"/>
    <w:rsid w:val="00EA46E8"/>
    <w:rsid w:val="00EA47C7"/>
    <w:rsid w:val="00EA4F9E"/>
    <w:rsid w:val="00EA5E93"/>
    <w:rsid w:val="00EA61C0"/>
    <w:rsid w:val="00EA7D67"/>
    <w:rsid w:val="00EB09F5"/>
    <w:rsid w:val="00EB0EE0"/>
    <w:rsid w:val="00EB168B"/>
    <w:rsid w:val="00EB2484"/>
    <w:rsid w:val="00EB3C6A"/>
    <w:rsid w:val="00EB5645"/>
    <w:rsid w:val="00EB5AF6"/>
    <w:rsid w:val="00EC0EB7"/>
    <w:rsid w:val="00EC2917"/>
    <w:rsid w:val="00EC2961"/>
    <w:rsid w:val="00EC2EC8"/>
    <w:rsid w:val="00EC3E21"/>
    <w:rsid w:val="00EC48BF"/>
    <w:rsid w:val="00EC531F"/>
    <w:rsid w:val="00EC55D9"/>
    <w:rsid w:val="00EC5E52"/>
    <w:rsid w:val="00EC7442"/>
    <w:rsid w:val="00ED395F"/>
    <w:rsid w:val="00ED3C52"/>
    <w:rsid w:val="00ED42E0"/>
    <w:rsid w:val="00ED7937"/>
    <w:rsid w:val="00EE0FDB"/>
    <w:rsid w:val="00EE1E87"/>
    <w:rsid w:val="00EE2080"/>
    <w:rsid w:val="00EE340E"/>
    <w:rsid w:val="00EE6C83"/>
    <w:rsid w:val="00EE78B1"/>
    <w:rsid w:val="00EF0BC8"/>
    <w:rsid w:val="00EF32CE"/>
    <w:rsid w:val="00EF434F"/>
    <w:rsid w:val="00EF577F"/>
    <w:rsid w:val="00EF5C9D"/>
    <w:rsid w:val="00F062E7"/>
    <w:rsid w:val="00F07C53"/>
    <w:rsid w:val="00F14E2B"/>
    <w:rsid w:val="00F17320"/>
    <w:rsid w:val="00F17511"/>
    <w:rsid w:val="00F2161B"/>
    <w:rsid w:val="00F22393"/>
    <w:rsid w:val="00F23F1D"/>
    <w:rsid w:val="00F25EF1"/>
    <w:rsid w:val="00F2701E"/>
    <w:rsid w:val="00F314F4"/>
    <w:rsid w:val="00F31EA8"/>
    <w:rsid w:val="00F32FC0"/>
    <w:rsid w:val="00F33713"/>
    <w:rsid w:val="00F33832"/>
    <w:rsid w:val="00F348BE"/>
    <w:rsid w:val="00F40B8B"/>
    <w:rsid w:val="00F41358"/>
    <w:rsid w:val="00F436FA"/>
    <w:rsid w:val="00F43DEB"/>
    <w:rsid w:val="00F45032"/>
    <w:rsid w:val="00F50703"/>
    <w:rsid w:val="00F50C51"/>
    <w:rsid w:val="00F52925"/>
    <w:rsid w:val="00F52B93"/>
    <w:rsid w:val="00F53B96"/>
    <w:rsid w:val="00F5646F"/>
    <w:rsid w:val="00F5771B"/>
    <w:rsid w:val="00F61A35"/>
    <w:rsid w:val="00F64754"/>
    <w:rsid w:val="00F7096D"/>
    <w:rsid w:val="00F70C88"/>
    <w:rsid w:val="00F747B8"/>
    <w:rsid w:val="00F74D89"/>
    <w:rsid w:val="00F753BF"/>
    <w:rsid w:val="00F81101"/>
    <w:rsid w:val="00F81DA2"/>
    <w:rsid w:val="00F8391F"/>
    <w:rsid w:val="00F85DA2"/>
    <w:rsid w:val="00F87863"/>
    <w:rsid w:val="00F9067B"/>
    <w:rsid w:val="00F91029"/>
    <w:rsid w:val="00F92514"/>
    <w:rsid w:val="00F93DFA"/>
    <w:rsid w:val="00F94478"/>
    <w:rsid w:val="00F96CC7"/>
    <w:rsid w:val="00FA0E21"/>
    <w:rsid w:val="00FA12FC"/>
    <w:rsid w:val="00FA2555"/>
    <w:rsid w:val="00FA30DF"/>
    <w:rsid w:val="00FA3E93"/>
    <w:rsid w:val="00FB140E"/>
    <w:rsid w:val="00FB4E25"/>
    <w:rsid w:val="00FC089A"/>
    <w:rsid w:val="00FC1B28"/>
    <w:rsid w:val="00FC1EE2"/>
    <w:rsid w:val="00FC4312"/>
    <w:rsid w:val="00FC4AAC"/>
    <w:rsid w:val="00FC554F"/>
    <w:rsid w:val="00FC72FB"/>
    <w:rsid w:val="00FC7EBD"/>
    <w:rsid w:val="00FD071C"/>
    <w:rsid w:val="00FD1BBB"/>
    <w:rsid w:val="00FD25AC"/>
    <w:rsid w:val="00FD3F4C"/>
    <w:rsid w:val="00FD5EA9"/>
    <w:rsid w:val="00FD72D0"/>
    <w:rsid w:val="00FD7D97"/>
    <w:rsid w:val="00FE18EE"/>
    <w:rsid w:val="00FE4025"/>
    <w:rsid w:val="00FE4935"/>
    <w:rsid w:val="00FE4FB5"/>
    <w:rsid w:val="00FE58D1"/>
    <w:rsid w:val="00FE684D"/>
    <w:rsid w:val="00FE6CD3"/>
    <w:rsid w:val="00FE7EC0"/>
    <w:rsid w:val="00FF6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DDD48E"/>
  <w15:chartTrackingRefBased/>
  <w15:docId w15:val="{FEC94253-B7D2-493B-A8C9-F580D3848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68AF"/>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styleId="Date">
    <w:name w:val="Date"/>
    <w:basedOn w:val="Normal"/>
    <w:next w:val="Normal"/>
    <w:link w:val="DateChar"/>
    <w:rsid w:val="00FA0E21"/>
  </w:style>
  <w:style w:type="character" w:customStyle="1" w:styleId="DateChar">
    <w:name w:val="Date Char"/>
    <w:link w:val="Date"/>
    <w:rsid w:val="00FA0E21"/>
    <w:rPr>
      <w:rFonts w:ascii="Times New Roman" w:hAnsi="Times New Roman"/>
      <w:lang w:eastAsia="en-US"/>
    </w:rPr>
  </w:style>
  <w:style w:type="character" w:customStyle="1" w:styleId="B1Char">
    <w:name w:val="B1 Char"/>
    <w:link w:val="B1"/>
    <w:locked/>
    <w:rsid w:val="00701EFE"/>
    <w:rPr>
      <w:rFonts w:ascii="Times New Roman" w:hAnsi="Times New Roman"/>
      <w:lang w:eastAsia="en-US"/>
    </w:rPr>
  </w:style>
  <w:style w:type="paragraph" w:styleId="ListParagraph">
    <w:name w:val="List Paragraph"/>
    <w:basedOn w:val="Normal"/>
    <w:uiPriority w:val="34"/>
    <w:qFormat/>
    <w:rsid w:val="00382806"/>
    <w:pPr>
      <w:spacing w:after="0"/>
      <w:ind w:leftChars="400" w:left="840"/>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rsid w:val="00B776DE"/>
    <w:rPr>
      <w:b/>
      <w:bCs/>
    </w:rPr>
  </w:style>
  <w:style w:type="character" w:customStyle="1" w:styleId="CommentTextChar">
    <w:name w:val="Comment Text Char"/>
    <w:link w:val="CommentText"/>
    <w:semiHidden/>
    <w:rsid w:val="00B776DE"/>
    <w:rPr>
      <w:rFonts w:ascii="Times New Roman" w:hAnsi="Times New Roman"/>
      <w:lang w:eastAsia="en-US"/>
    </w:rPr>
  </w:style>
  <w:style w:type="character" w:customStyle="1" w:styleId="CommentSubjectChar">
    <w:name w:val="Comment Subject Char"/>
    <w:link w:val="CommentSubject"/>
    <w:rsid w:val="00B776DE"/>
    <w:rPr>
      <w:rFonts w:ascii="Times New Roman" w:hAnsi="Times New Roman"/>
      <w:b/>
      <w:bCs/>
      <w:lang w:eastAsia="en-US"/>
    </w:rPr>
  </w:style>
  <w:style w:type="table" w:styleId="TableGrid">
    <w:name w:val="Table Grid"/>
    <w:basedOn w:val="TableNormal"/>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440B"/>
    <w:pPr>
      <w:spacing w:before="100" w:beforeAutospacing="1" w:after="100" w:afterAutospacing="1"/>
    </w:pPr>
    <w:rPr>
      <w:rFonts w:eastAsia="Times New Roman"/>
      <w:sz w:val="24"/>
      <w:szCs w:val="24"/>
      <w:lang w:eastAsia="sv-SE"/>
    </w:rPr>
  </w:style>
  <w:style w:type="paragraph" w:styleId="Bibliography">
    <w:name w:val="Bibliography"/>
    <w:basedOn w:val="Normal"/>
    <w:next w:val="Normal"/>
    <w:uiPriority w:val="37"/>
    <w:semiHidden/>
    <w:unhideWhenUsed/>
    <w:rsid w:val="009E03F8"/>
  </w:style>
  <w:style w:type="paragraph" w:styleId="BlockText">
    <w:name w:val="Block Text"/>
    <w:basedOn w:val="Normal"/>
    <w:rsid w:val="009E03F8"/>
    <w:pPr>
      <w:spacing w:after="120"/>
      <w:ind w:left="1440" w:right="1440"/>
    </w:pPr>
  </w:style>
  <w:style w:type="paragraph" w:styleId="BodyText">
    <w:name w:val="Body Text"/>
    <w:basedOn w:val="Normal"/>
    <w:link w:val="BodyTextChar"/>
    <w:rsid w:val="009E03F8"/>
    <w:pPr>
      <w:spacing w:after="120"/>
    </w:pPr>
  </w:style>
  <w:style w:type="character" w:customStyle="1" w:styleId="BodyTextChar">
    <w:name w:val="Body Text Char"/>
    <w:link w:val="BodyText"/>
    <w:rsid w:val="009E03F8"/>
    <w:rPr>
      <w:rFonts w:ascii="Times New Roman" w:hAnsi="Times New Roman"/>
      <w:lang w:eastAsia="en-US"/>
    </w:rPr>
  </w:style>
  <w:style w:type="paragraph" w:styleId="BodyText2">
    <w:name w:val="Body Text 2"/>
    <w:basedOn w:val="Normal"/>
    <w:link w:val="BodyText2Char"/>
    <w:rsid w:val="009E03F8"/>
    <w:pPr>
      <w:spacing w:after="120" w:line="480" w:lineRule="auto"/>
    </w:pPr>
  </w:style>
  <w:style w:type="character" w:customStyle="1" w:styleId="BodyText2Char">
    <w:name w:val="Body Text 2 Char"/>
    <w:link w:val="BodyText2"/>
    <w:rsid w:val="009E03F8"/>
    <w:rPr>
      <w:rFonts w:ascii="Times New Roman" w:hAnsi="Times New Roman"/>
      <w:lang w:eastAsia="en-US"/>
    </w:rPr>
  </w:style>
  <w:style w:type="paragraph" w:styleId="BodyText3">
    <w:name w:val="Body Text 3"/>
    <w:basedOn w:val="Normal"/>
    <w:link w:val="BodyText3Char"/>
    <w:rsid w:val="009E03F8"/>
    <w:pPr>
      <w:spacing w:after="120"/>
    </w:pPr>
    <w:rPr>
      <w:sz w:val="16"/>
      <w:szCs w:val="16"/>
    </w:rPr>
  </w:style>
  <w:style w:type="character" w:customStyle="1" w:styleId="BodyText3Char">
    <w:name w:val="Body Text 3 Char"/>
    <w:link w:val="BodyText3"/>
    <w:rsid w:val="009E03F8"/>
    <w:rPr>
      <w:rFonts w:ascii="Times New Roman" w:hAnsi="Times New Roman"/>
      <w:sz w:val="16"/>
      <w:szCs w:val="16"/>
      <w:lang w:eastAsia="en-US"/>
    </w:rPr>
  </w:style>
  <w:style w:type="paragraph" w:styleId="BodyTextFirstIndent">
    <w:name w:val="Body Text First Indent"/>
    <w:basedOn w:val="BodyText"/>
    <w:link w:val="BodyTextFirstIndentChar"/>
    <w:rsid w:val="009E03F8"/>
    <w:pPr>
      <w:ind w:firstLine="210"/>
    </w:pPr>
  </w:style>
  <w:style w:type="character" w:customStyle="1" w:styleId="BodyTextFirstIndentChar">
    <w:name w:val="Body Text First Indent Char"/>
    <w:basedOn w:val="BodyTextChar"/>
    <w:link w:val="BodyTextFirstIndent"/>
    <w:rsid w:val="009E03F8"/>
    <w:rPr>
      <w:rFonts w:ascii="Times New Roman" w:hAnsi="Times New Roman"/>
      <w:lang w:eastAsia="en-US"/>
    </w:rPr>
  </w:style>
  <w:style w:type="paragraph" w:styleId="BodyTextIndent">
    <w:name w:val="Body Text Indent"/>
    <w:basedOn w:val="Normal"/>
    <w:link w:val="BodyTextIndentChar"/>
    <w:rsid w:val="009E03F8"/>
    <w:pPr>
      <w:spacing w:after="120"/>
      <w:ind w:left="283"/>
    </w:pPr>
  </w:style>
  <w:style w:type="character" w:customStyle="1" w:styleId="BodyTextIndentChar">
    <w:name w:val="Body Text Indent Char"/>
    <w:link w:val="BodyTextIndent"/>
    <w:rsid w:val="009E03F8"/>
    <w:rPr>
      <w:rFonts w:ascii="Times New Roman" w:hAnsi="Times New Roman"/>
      <w:lang w:eastAsia="en-US"/>
    </w:rPr>
  </w:style>
  <w:style w:type="paragraph" w:styleId="BodyTextFirstIndent2">
    <w:name w:val="Body Text First Indent 2"/>
    <w:basedOn w:val="BodyTextIndent"/>
    <w:link w:val="BodyTextFirstIndent2Char"/>
    <w:rsid w:val="009E03F8"/>
    <w:pPr>
      <w:ind w:firstLine="210"/>
    </w:pPr>
  </w:style>
  <w:style w:type="character" w:customStyle="1" w:styleId="BodyTextFirstIndent2Char">
    <w:name w:val="Body Text First Indent 2 Char"/>
    <w:basedOn w:val="BodyTextIndentChar"/>
    <w:link w:val="BodyTextFirstIndent2"/>
    <w:rsid w:val="009E03F8"/>
    <w:rPr>
      <w:rFonts w:ascii="Times New Roman" w:hAnsi="Times New Roman"/>
      <w:lang w:eastAsia="en-US"/>
    </w:rPr>
  </w:style>
  <w:style w:type="paragraph" w:styleId="BodyTextIndent2">
    <w:name w:val="Body Text Indent 2"/>
    <w:basedOn w:val="Normal"/>
    <w:link w:val="BodyTextIndent2Char"/>
    <w:rsid w:val="009E03F8"/>
    <w:pPr>
      <w:spacing w:after="120" w:line="480" w:lineRule="auto"/>
      <w:ind w:left="283"/>
    </w:pPr>
  </w:style>
  <w:style w:type="character" w:customStyle="1" w:styleId="BodyTextIndent2Char">
    <w:name w:val="Body Text Indent 2 Char"/>
    <w:link w:val="BodyTextIndent2"/>
    <w:rsid w:val="009E03F8"/>
    <w:rPr>
      <w:rFonts w:ascii="Times New Roman" w:hAnsi="Times New Roman"/>
      <w:lang w:eastAsia="en-US"/>
    </w:rPr>
  </w:style>
  <w:style w:type="paragraph" w:styleId="BodyTextIndent3">
    <w:name w:val="Body Text Indent 3"/>
    <w:basedOn w:val="Normal"/>
    <w:link w:val="BodyTextIndent3Char"/>
    <w:rsid w:val="009E03F8"/>
    <w:pPr>
      <w:spacing w:after="120"/>
      <w:ind w:left="283"/>
    </w:pPr>
    <w:rPr>
      <w:sz w:val="16"/>
      <w:szCs w:val="16"/>
    </w:rPr>
  </w:style>
  <w:style w:type="character" w:customStyle="1" w:styleId="BodyTextIndent3Char">
    <w:name w:val="Body Text Indent 3 Char"/>
    <w:link w:val="BodyTextIndent3"/>
    <w:rsid w:val="009E03F8"/>
    <w:rPr>
      <w:rFonts w:ascii="Times New Roman" w:hAnsi="Times New Roman"/>
      <w:sz w:val="16"/>
      <w:szCs w:val="16"/>
      <w:lang w:eastAsia="en-US"/>
    </w:rPr>
  </w:style>
  <w:style w:type="paragraph" w:styleId="Caption">
    <w:name w:val="caption"/>
    <w:basedOn w:val="Normal"/>
    <w:next w:val="Normal"/>
    <w:semiHidden/>
    <w:unhideWhenUsed/>
    <w:qFormat/>
    <w:rsid w:val="009E03F8"/>
    <w:rPr>
      <w:b/>
      <w:bCs/>
    </w:rPr>
  </w:style>
  <w:style w:type="paragraph" w:styleId="Closing">
    <w:name w:val="Closing"/>
    <w:basedOn w:val="Normal"/>
    <w:link w:val="ClosingChar"/>
    <w:rsid w:val="009E03F8"/>
    <w:pPr>
      <w:ind w:left="4252"/>
    </w:pPr>
  </w:style>
  <w:style w:type="character" w:customStyle="1" w:styleId="ClosingChar">
    <w:name w:val="Closing Char"/>
    <w:link w:val="Closing"/>
    <w:rsid w:val="009E03F8"/>
    <w:rPr>
      <w:rFonts w:ascii="Times New Roman" w:hAnsi="Times New Roman"/>
      <w:lang w:eastAsia="en-US"/>
    </w:rPr>
  </w:style>
  <w:style w:type="paragraph" w:styleId="DocumentMap">
    <w:name w:val="Document Map"/>
    <w:basedOn w:val="Normal"/>
    <w:link w:val="DocumentMapChar"/>
    <w:rsid w:val="009E03F8"/>
    <w:rPr>
      <w:rFonts w:ascii="Segoe UI" w:hAnsi="Segoe UI" w:cs="Segoe UI"/>
      <w:sz w:val="16"/>
      <w:szCs w:val="16"/>
    </w:rPr>
  </w:style>
  <w:style w:type="character" w:customStyle="1" w:styleId="DocumentMapChar">
    <w:name w:val="Document Map Char"/>
    <w:link w:val="DocumentMap"/>
    <w:rsid w:val="009E03F8"/>
    <w:rPr>
      <w:rFonts w:ascii="Segoe UI" w:hAnsi="Segoe UI" w:cs="Segoe UI"/>
      <w:sz w:val="16"/>
      <w:szCs w:val="16"/>
      <w:lang w:eastAsia="en-US"/>
    </w:rPr>
  </w:style>
  <w:style w:type="paragraph" w:styleId="E-mailSignature">
    <w:name w:val="E-mail Signature"/>
    <w:basedOn w:val="Normal"/>
    <w:link w:val="E-mailSignatureChar"/>
    <w:rsid w:val="009E03F8"/>
  </w:style>
  <w:style w:type="character" w:customStyle="1" w:styleId="E-mailSignatureChar">
    <w:name w:val="E-mail Signature Char"/>
    <w:link w:val="E-mailSignature"/>
    <w:rsid w:val="009E03F8"/>
    <w:rPr>
      <w:rFonts w:ascii="Times New Roman" w:hAnsi="Times New Roman"/>
      <w:lang w:eastAsia="en-US"/>
    </w:rPr>
  </w:style>
  <w:style w:type="paragraph" w:styleId="EndnoteText">
    <w:name w:val="endnote text"/>
    <w:basedOn w:val="Normal"/>
    <w:link w:val="EndnoteTextChar"/>
    <w:rsid w:val="009E03F8"/>
  </w:style>
  <w:style w:type="character" w:customStyle="1" w:styleId="EndnoteTextChar">
    <w:name w:val="Endnote Text Char"/>
    <w:link w:val="EndnoteText"/>
    <w:rsid w:val="009E03F8"/>
    <w:rPr>
      <w:rFonts w:ascii="Times New Roman" w:hAnsi="Times New Roman"/>
      <w:lang w:eastAsia="en-US"/>
    </w:rPr>
  </w:style>
  <w:style w:type="paragraph" w:styleId="EnvelopeAddress">
    <w:name w:val="envelope address"/>
    <w:basedOn w:val="Normal"/>
    <w:rsid w:val="009E03F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9E03F8"/>
    <w:rPr>
      <w:rFonts w:ascii="Calibri Light" w:eastAsia="Times New Roman" w:hAnsi="Calibri Light"/>
    </w:rPr>
  </w:style>
  <w:style w:type="paragraph" w:styleId="HTMLAddress">
    <w:name w:val="HTML Address"/>
    <w:basedOn w:val="Normal"/>
    <w:link w:val="HTMLAddressChar"/>
    <w:rsid w:val="009E03F8"/>
    <w:rPr>
      <w:i/>
      <w:iCs/>
    </w:rPr>
  </w:style>
  <w:style w:type="character" w:customStyle="1" w:styleId="HTMLAddressChar">
    <w:name w:val="HTML Address Char"/>
    <w:link w:val="HTMLAddress"/>
    <w:rsid w:val="009E03F8"/>
    <w:rPr>
      <w:rFonts w:ascii="Times New Roman" w:hAnsi="Times New Roman"/>
      <w:i/>
      <w:iCs/>
      <w:lang w:eastAsia="en-US"/>
    </w:rPr>
  </w:style>
  <w:style w:type="paragraph" w:styleId="HTMLPreformatted">
    <w:name w:val="HTML Preformatted"/>
    <w:basedOn w:val="Normal"/>
    <w:link w:val="HTMLPreformattedChar"/>
    <w:rsid w:val="009E03F8"/>
    <w:rPr>
      <w:rFonts w:ascii="Courier New" w:hAnsi="Courier New" w:cs="Courier New"/>
    </w:rPr>
  </w:style>
  <w:style w:type="character" w:customStyle="1" w:styleId="HTMLPreformattedChar">
    <w:name w:val="HTML Preformatted Char"/>
    <w:link w:val="HTMLPreformatted"/>
    <w:rsid w:val="009E03F8"/>
    <w:rPr>
      <w:rFonts w:ascii="Courier New" w:hAnsi="Courier New" w:cs="Courier New"/>
      <w:lang w:eastAsia="en-US"/>
    </w:rPr>
  </w:style>
  <w:style w:type="paragraph" w:styleId="Index3">
    <w:name w:val="index 3"/>
    <w:basedOn w:val="Normal"/>
    <w:next w:val="Normal"/>
    <w:rsid w:val="009E03F8"/>
    <w:pPr>
      <w:ind w:left="600" w:hanging="200"/>
    </w:pPr>
  </w:style>
  <w:style w:type="paragraph" w:styleId="Index4">
    <w:name w:val="index 4"/>
    <w:basedOn w:val="Normal"/>
    <w:next w:val="Normal"/>
    <w:rsid w:val="009E03F8"/>
    <w:pPr>
      <w:ind w:left="800" w:hanging="200"/>
    </w:pPr>
  </w:style>
  <w:style w:type="paragraph" w:styleId="Index5">
    <w:name w:val="index 5"/>
    <w:basedOn w:val="Normal"/>
    <w:next w:val="Normal"/>
    <w:rsid w:val="009E03F8"/>
    <w:pPr>
      <w:ind w:left="1000" w:hanging="200"/>
    </w:pPr>
  </w:style>
  <w:style w:type="paragraph" w:styleId="Index6">
    <w:name w:val="index 6"/>
    <w:basedOn w:val="Normal"/>
    <w:next w:val="Normal"/>
    <w:rsid w:val="009E03F8"/>
    <w:pPr>
      <w:ind w:left="1200" w:hanging="200"/>
    </w:pPr>
  </w:style>
  <w:style w:type="paragraph" w:styleId="Index7">
    <w:name w:val="index 7"/>
    <w:basedOn w:val="Normal"/>
    <w:next w:val="Normal"/>
    <w:rsid w:val="009E03F8"/>
    <w:pPr>
      <w:ind w:left="1400" w:hanging="200"/>
    </w:pPr>
  </w:style>
  <w:style w:type="paragraph" w:styleId="Index8">
    <w:name w:val="index 8"/>
    <w:basedOn w:val="Normal"/>
    <w:next w:val="Normal"/>
    <w:rsid w:val="009E03F8"/>
    <w:pPr>
      <w:ind w:left="1600" w:hanging="200"/>
    </w:pPr>
  </w:style>
  <w:style w:type="paragraph" w:styleId="Index9">
    <w:name w:val="index 9"/>
    <w:basedOn w:val="Normal"/>
    <w:next w:val="Normal"/>
    <w:rsid w:val="009E03F8"/>
    <w:pPr>
      <w:ind w:left="1800" w:hanging="200"/>
    </w:pPr>
  </w:style>
  <w:style w:type="paragraph" w:styleId="IndexHeading">
    <w:name w:val="index heading"/>
    <w:basedOn w:val="Normal"/>
    <w:next w:val="Index1"/>
    <w:rsid w:val="009E03F8"/>
    <w:rPr>
      <w:rFonts w:ascii="Calibri Light" w:eastAsia="Times New Roman" w:hAnsi="Calibri Light"/>
      <w:b/>
      <w:bCs/>
    </w:rPr>
  </w:style>
  <w:style w:type="paragraph" w:styleId="IntenseQuote">
    <w:name w:val="Intense Quote"/>
    <w:basedOn w:val="Normal"/>
    <w:next w:val="Normal"/>
    <w:link w:val="IntenseQuoteChar"/>
    <w:uiPriority w:val="30"/>
    <w:qFormat/>
    <w:rsid w:val="009E03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E03F8"/>
    <w:rPr>
      <w:rFonts w:ascii="Times New Roman" w:hAnsi="Times New Roman"/>
      <w:i/>
      <w:iCs/>
      <w:color w:val="4472C4"/>
      <w:lang w:eastAsia="en-US"/>
    </w:rPr>
  </w:style>
  <w:style w:type="paragraph" w:styleId="ListContinue">
    <w:name w:val="List Continue"/>
    <w:basedOn w:val="Normal"/>
    <w:rsid w:val="009E03F8"/>
    <w:pPr>
      <w:spacing w:after="120"/>
      <w:ind w:left="283"/>
      <w:contextualSpacing/>
    </w:pPr>
  </w:style>
  <w:style w:type="paragraph" w:styleId="ListContinue2">
    <w:name w:val="List Continue 2"/>
    <w:basedOn w:val="Normal"/>
    <w:rsid w:val="009E03F8"/>
    <w:pPr>
      <w:spacing w:after="120"/>
      <w:ind w:left="566"/>
      <w:contextualSpacing/>
    </w:pPr>
  </w:style>
  <w:style w:type="paragraph" w:styleId="ListContinue3">
    <w:name w:val="List Continue 3"/>
    <w:basedOn w:val="Normal"/>
    <w:rsid w:val="009E03F8"/>
    <w:pPr>
      <w:spacing w:after="120"/>
      <w:ind w:left="849"/>
      <w:contextualSpacing/>
    </w:pPr>
  </w:style>
  <w:style w:type="paragraph" w:styleId="ListContinue4">
    <w:name w:val="List Continue 4"/>
    <w:basedOn w:val="Normal"/>
    <w:rsid w:val="009E03F8"/>
    <w:pPr>
      <w:spacing w:after="120"/>
      <w:ind w:left="1132"/>
      <w:contextualSpacing/>
    </w:pPr>
  </w:style>
  <w:style w:type="paragraph" w:styleId="ListContinue5">
    <w:name w:val="List Continue 5"/>
    <w:basedOn w:val="Normal"/>
    <w:rsid w:val="009E03F8"/>
    <w:pPr>
      <w:spacing w:after="120"/>
      <w:ind w:left="1415"/>
      <w:contextualSpacing/>
    </w:pPr>
  </w:style>
  <w:style w:type="paragraph" w:styleId="ListNumber3">
    <w:name w:val="List Number 3"/>
    <w:basedOn w:val="Normal"/>
    <w:rsid w:val="009E03F8"/>
    <w:pPr>
      <w:numPr>
        <w:numId w:val="19"/>
      </w:numPr>
      <w:contextualSpacing/>
    </w:pPr>
  </w:style>
  <w:style w:type="paragraph" w:styleId="ListNumber4">
    <w:name w:val="List Number 4"/>
    <w:basedOn w:val="Normal"/>
    <w:rsid w:val="009E03F8"/>
    <w:pPr>
      <w:numPr>
        <w:numId w:val="20"/>
      </w:numPr>
      <w:contextualSpacing/>
    </w:pPr>
  </w:style>
  <w:style w:type="paragraph" w:styleId="ListNumber5">
    <w:name w:val="List Number 5"/>
    <w:basedOn w:val="Normal"/>
    <w:rsid w:val="009E03F8"/>
    <w:pPr>
      <w:numPr>
        <w:numId w:val="21"/>
      </w:numPr>
      <w:contextualSpacing/>
    </w:pPr>
  </w:style>
  <w:style w:type="paragraph" w:styleId="MacroText">
    <w:name w:val="macro"/>
    <w:link w:val="MacroTextChar"/>
    <w:rsid w:val="009E03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9E03F8"/>
    <w:rPr>
      <w:rFonts w:ascii="Courier New" w:hAnsi="Courier New" w:cs="Courier New"/>
      <w:lang w:eastAsia="en-US"/>
    </w:rPr>
  </w:style>
  <w:style w:type="paragraph" w:styleId="MessageHeader">
    <w:name w:val="Message Header"/>
    <w:basedOn w:val="Normal"/>
    <w:link w:val="MessageHeaderChar"/>
    <w:rsid w:val="009E03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9E03F8"/>
    <w:rPr>
      <w:rFonts w:ascii="Calibri Light" w:eastAsia="Times New Roman" w:hAnsi="Calibri Light"/>
      <w:sz w:val="24"/>
      <w:szCs w:val="24"/>
      <w:shd w:val="pct20" w:color="auto" w:fill="auto"/>
      <w:lang w:eastAsia="en-US"/>
    </w:rPr>
  </w:style>
  <w:style w:type="paragraph" w:styleId="NoSpacing">
    <w:name w:val="No Spacing"/>
    <w:uiPriority w:val="1"/>
    <w:qFormat/>
    <w:rsid w:val="009E03F8"/>
    <w:rPr>
      <w:rFonts w:ascii="Times New Roman" w:hAnsi="Times New Roman"/>
      <w:lang w:val="en-GB"/>
    </w:rPr>
  </w:style>
  <w:style w:type="paragraph" w:styleId="NormalIndent">
    <w:name w:val="Normal Indent"/>
    <w:basedOn w:val="Normal"/>
    <w:rsid w:val="009E03F8"/>
    <w:pPr>
      <w:ind w:left="720"/>
    </w:pPr>
  </w:style>
  <w:style w:type="paragraph" w:styleId="NoteHeading">
    <w:name w:val="Note Heading"/>
    <w:basedOn w:val="Normal"/>
    <w:next w:val="Normal"/>
    <w:link w:val="NoteHeadingChar"/>
    <w:rsid w:val="009E03F8"/>
  </w:style>
  <w:style w:type="character" w:customStyle="1" w:styleId="NoteHeadingChar">
    <w:name w:val="Note Heading Char"/>
    <w:link w:val="NoteHeading"/>
    <w:rsid w:val="009E03F8"/>
    <w:rPr>
      <w:rFonts w:ascii="Times New Roman" w:hAnsi="Times New Roman"/>
      <w:lang w:eastAsia="en-US"/>
    </w:rPr>
  </w:style>
  <w:style w:type="paragraph" w:styleId="PlainText">
    <w:name w:val="Plain Text"/>
    <w:basedOn w:val="Normal"/>
    <w:link w:val="PlainTextChar"/>
    <w:rsid w:val="009E03F8"/>
    <w:rPr>
      <w:rFonts w:ascii="Courier New" w:hAnsi="Courier New" w:cs="Courier New"/>
    </w:rPr>
  </w:style>
  <w:style w:type="character" w:customStyle="1" w:styleId="PlainTextChar">
    <w:name w:val="Plain Text Char"/>
    <w:link w:val="PlainText"/>
    <w:rsid w:val="009E03F8"/>
    <w:rPr>
      <w:rFonts w:ascii="Courier New" w:hAnsi="Courier New" w:cs="Courier New"/>
      <w:lang w:eastAsia="en-US"/>
    </w:rPr>
  </w:style>
  <w:style w:type="paragraph" w:styleId="Quote">
    <w:name w:val="Quote"/>
    <w:basedOn w:val="Normal"/>
    <w:next w:val="Normal"/>
    <w:link w:val="QuoteChar"/>
    <w:uiPriority w:val="29"/>
    <w:qFormat/>
    <w:rsid w:val="009E03F8"/>
    <w:pPr>
      <w:spacing w:before="200" w:after="160"/>
      <w:ind w:left="864" w:right="864"/>
      <w:jc w:val="center"/>
    </w:pPr>
    <w:rPr>
      <w:i/>
      <w:iCs/>
      <w:color w:val="404040"/>
    </w:rPr>
  </w:style>
  <w:style w:type="character" w:customStyle="1" w:styleId="QuoteChar">
    <w:name w:val="Quote Char"/>
    <w:link w:val="Quote"/>
    <w:uiPriority w:val="29"/>
    <w:rsid w:val="009E03F8"/>
    <w:rPr>
      <w:rFonts w:ascii="Times New Roman" w:hAnsi="Times New Roman"/>
      <w:i/>
      <w:iCs/>
      <w:color w:val="404040"/>
      <w:lang w:eastAsia="en-US"/>
    </w:rPr>
  </w:style>
  <w:style w:type="paragraph" w:styleId="Salutation">
    <w:name w:val="Salutation"/>
    <w:basedOn w:val="Normal"/>
    <w:next w:val="Normal"/>
    <w:link w:val="SalutationChar"/>
    <w:rsid w:val="009E03F8"/>
  </w:style>
  <w:style w:type="character" w:customStyle="1" w:styleId="SalutationChar">
    <w:name w:val="Salutation Char"/>
    <w:link w:val="Salutation"/>
    <w:rsid w:val="009E03F8"/>
    <w:rPr>
      <w:rFonts w:ascii="Times New Roman" w:hAnsi="Times New Roman"/>
      <w:lang w:eastAsia="en-US"/>
    </w:rPr>
  </w:style>
  <w:style w:type="paragraph" w:styleId="Signature">
    <w:name w:val="Signature"/>
    <w:basedOn w:val="Normal"/>
    <w:link w:val="SignatureChar"/>
    <w:rsid w:val="009E03F8"/>
    <w:pPr>
      <w:ind w:left="4252"/>
    </w:pPr>
  </w:style>
  <w:style w:type="character" w:customStyle="1" w:styleId="SignatureChar">
    <w:name w:val="Signature Char"/>
    <w:link w:val="Signature"/>
    <w:rsid w:val="009E03F8"/>
    <w:rPr>
      <w:rFonts w:ascii="Times New Roman" w:hAnsi="Times New Roman"/>
      <w:lang w:eastAsia="en-US"/>
    </w:rPr>
  </w:style>
  <w:style w:type="paragraph" w:styleId="Subtitle">
    <w:name w:val="Subtitle"/>
    <w:basedOn w:val="Normal"/>
    <w:next w:val="Normal"/>
    <w:link w:val="SubtitleChar"/>
    <w:qFormat/>
    <w:rsid w:val="009E03F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9E03F8"/>
    <w:rPr>
      <w:rFonts w:ascii="Calibri Light" w:eastAsia="Times New Roman" w:hAnsi="Calibri Light"/>
      <w:sz w:val="24"/>
      <w:szCs w:val="24"/>
      <w:lang w:eastAsia="en-US"/>
    </w:rPr>
  </w:style>
  <w:style w:type="paragraph" w:styleId="TableofAuthorities">
    <w:name w:val="table of authorities"/>
    <w:basedOn w:val="Normal"/>
    <w:next w:val="Normal"/>
    <w:rsid w:val="009E03F8"/>
    <w:pPr>
      <w:ind w:left="200" w:hanging="200"/>
    </w:pPr>
  </w:style>
  <w:style w:type="paragraph" w:styleId="TableofFigures">
    <w:name w:val="table of figures"/>
    <w:basedOn w:val="Normal"/>
    <w:next w:val="Normal"/>
    <w:rsid w:val="009E03F8"/>
  </w:style>
  <w:style w:type="paragraph" w:styleId="Title">
    <w:name w:val="Title"/>
    <w:basedOn w:val="Normal"/>
    <w:next w:val="Normal"/>
    <w:link w:val="TitleChar"/>
    <w:qFormat/>
    <w:rsid w:val="009E03F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E03F8"/>
    <w:rPr>
      <w:rFonts w:ascii="Calibri Light" w:eastAsia="Times New Roman" w:hAnsi="Calibri Light"/>
      <w:b/>
      <w:bCs/>
      <w:kern w:val="28"/>
      <w:sz w:val="32"/>
      <w:szCs w:val="32"/>
      <w:lang w:eastAsia="en-US"/>
    </w:rPr>
  </w:style>
  <w:style w:type="paragraph" w:styleId="TOAHeading">
    <w:name w:val="toa heading"/>
    <w:basedOn w:val="Normal"/>
    <w:next w:val="Normal"/>
    <w:rsid w:val="009E03F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9E03F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AltNormal">
    <w:name w:val="AltNormal"/>
    <w:basedOn w:val="Normal"/>
    <w:rsid w:val="002D05DF"/>
    <w:pPr>
      <w:spacing w:before="120" w:after="0"/>
    </w:pPr>
    <w:rPr>
      <w:rFonts w:ascii="Arial" w:eastAsia="Batang" w:hAnsi="Arial"/>
      <w:sz w:val="24"/>
      <w:szCs w:val="24"/>
      <w:lang w:val="en-US"/>
    </w:rPr>
  </w:style>
  <w:style w:type="paragraph" w:styleId="Revision">
    <w:name w:val="Revision"/>
    <w:hidden/>
    <w:uiPriority w:val="99"/>
    <w:semiHidden/>
    <w:rsid w:val="00EB0EE0"/>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
    <w:link w:val="Header"/>
    <w:rsid w:val="00472BC4"/>
    <w:rPr>
      <w:rFonts w:ascii="Arial" w:hAnsi="Arial"/>
      <w:b/>
      <w:sz w:val="18"/>
      <w:lang w:val="en-GB" w:eastAsia="en-US"/>
    </w:rPr>
  </w:style>
  <w:style w:type="character" w:customStyle="1" w:styleId="EditorsNoteCharChar">
    <w:name w:val="Editor's Note Char Char"/>
    <w:link w:val="EditorsNote"/>
    <w:qFormat/>
    <w:rsid w:val="00020E05"/>
    <w:rPr>
      <w:rFonts w:ascii="Times New Roman" w:hAnsi="Times New Roman"/>
      <w:color w:val="FF0000"/>
      <w:lang w:val="en-GB" w:eastAsia="en-US"/>
    </w:rPr>
  </w:style>
  <w:style w:type="character" w:styleId="Strong">
    <w:name w:val="Strong"/>
    <w:uiPriority w:val="22"/>
    <w:qFormat/>
    <w:rsid w:val="00E906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491993982">
      <w:bodyDiv w:val="1"/>
      <w:marLeft w:val="0"/>
      <w:marRight w:val="0"/>
      <w:marTop w:val="0"/>
      <w:marBottom w:val="0"/>
      <w:divBdr>
        <w:top w:val="none" w:sz="0" w:space="0" w:color="auto"/>
        <w:left w:val="none" w:sz="0" w:space="0" w:color="auto"/>
        <w:bottom w:val="none" w:sz="0" w:space="0" w:color="auto"/>
        <w:right w:val="none" w:sz="0" w:space="0" w:color="auto"/>
      </w:divBdr>
    </w:div>
    <w:div w:id="529612027">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15129803">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1722316403">
      <w:bodyDiv w:val="1"/>
      <w:marLeft w:val="0"/>
      <w:marRight w:val="0"/>
      <w:marTop w:val="0"/>
      <w:marBottom w:val="0"/>
      <w:divBdr>
        <w:top w:val="none" w:sz="0" w:space="0" w:color="auto"/>
        <w:left w:val="none" w:sz="0" w:space="0" w:color="auto"/>
        <w:bottom w:val="none" w:sz="0" w:space="0" w:color="auto"/>
        <w:right w:val="none" w:sz="0" w:space="0" w:color="auto"/>
      </w:divBdr>
    </w:div>
    <w:div w:id="1745251773">
      <w:bodyDiv w:val="1"/>
      <w:marLeft w:val="0"/>
      <w:marRight w:val="0"/>
      <w:marTop w:val="0"/>
      <w:marBottom w:val="0"/>
      <w:divBdr>
        <w:top w:val="none" w:sz="0" w:space="0" w:color="auto"/>
        <w:left w:val="none" w:sz="0" w:space="0" w:color="auto"/>
        <w:bottom w:val="none" w:sz="0" w:space="0" w:color="auto"/>
        <w:right w:val="none" w:sz="0" w:space="0" w:color="auto"/>
      </w:divBdr>
    </w:div>
    <w:div w:id="1802578665">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07DF29CD-8033-47F4-AF54-6D55BA136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118AF4-34B6-45E2-8AD4-EA279ED555B6}">
  <ds:schemaRefs>
    <ds:schemaRef ds:uri="http://schemas.microsoft.com/sharepoint/v3/contenttype/forms"/>
  </ds:schemaRefs>
</ds:datastoreItem>
</file>

<file path=customXml/itemProps3.xml><?xml version="1.0" encoding="utf-8"?>
<ds:datastoreItem xmlns:ds="http://schemas.openxmlformats.org/officeDocument/2006/customXml" ds:itemID="{40EFBAB7-CF81-4F3A-87AA-B6932E394F6C}">
  <ds:schemaRefs>
    <ds:schemaRef ds:uri="http://schemas.openxmlformats.org/officeDocument/2006/bibliography"/>
  </ds:schemaRefs>
</ds:datastoreItem>
</file>

<file path=customXml/itemProps4.xml><?xml version="1.0" encoding="utf-8"?>
<ds:datastoreItem xmlns:ds="http://schemas.openxmlformats.org/officeDocument/2006/customXml" ds:itemID="{B4B675DB-1E3D-48D9-A42E-EDF93636FDD4}">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637</Words>
  <Characters>3517</Characters>
  <Application>Microsoft Office Word</Application>
  <DocSecurity>0</DocSecurity>
  <Lines>56</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for SA3 WG</vt:lpstr>
      <vt:lpstr>Draft Agenda for SA3 WG</vt:lpstr>
    </vt:vector>
  </TitlesOfParts>
  <Company>NEC</Company>
  <LinksUpToDate>false</LinksUpToDate>
  <CharactersWithSpaces>4118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dc:description/>
  <cp:lastModifiedBy>IDCC-4 - AB</cp:lastModifiedBy>
  <cp:revision>8</cp:revision>
  <cp:lastPrinted>2016-10-25T14:29:00Z</cp:lastPrinted>
  <dcterms:created xsi:type="dcterms:W3CDTF">2026-01-27T19:09:00Z</dcterms:created>
  <dcterms:modified xsi:type="dcterms:W3CDTF">2026-02-01T19:11:00Z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0x0101006C8E648E97429F4A9C700CA2B719F885</vt:lpwstr>
  </property>
  <property fmtid="{D5CDD505-2E9C-101B-9397-08002B2CF9AE}" pid="4" name="MSIP_Label_b1aa2129-79ec-42c0-bfac-e5b7a0374572_Enabled">
    <vt:lpwstr>true</vt:lpwstr>
  </property>
  <property fmtid="{D5CDD505-2E9C-101B-9397-08002B2CF9AE}" pid="5" name="MSIP_Label_b1aa2129-79ec-42c0-bfac-e5b7a0374572_SetDate">
    <vt:lpwstr>2022-07-01T09:45:39Z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49e98706-5123-46cc-bbcf-927836a9e6d5</vt:lpwstr>
  </property>
  <property fmtid="{D5CDD505-2E9C-101B-9397-08002B2CF9AE}" pid="10" name="MSIP_Label_b1aa2129-79ec-42c0-bfac-e5b7a0374572_ContentBits">
    <vt:lpwstr>0</vt:lpwstr>
  </property>
  <property fmtid="{D5CDD505-2E9C-101B-9397-08002B2CF9AE}" pid="11" name="GrammarlyDocumentId">
    <vt:lpwstr>e75a679d-3800-440b-b23f-85fd458c3860</vt:lpwstr>
  </property>
  <property fmtid="{D5CDD505-2E9C-101B-9397-08002B2CF9AE}" pid="12" name="MSIP_Label_4d2f777e-4347-4fc6-823a-b44ab313546a_Enabled">
    <vt:lpwstr>true</vt:lpwstr>
  </property>
  <property fmtid="{D5CDD505-2E9C-101B-9397-08002B2CF9AE}" pid="13" name="MSIP_Label_4d2f777e-4347-4fc6-823a-b44ab313546a_SetDate">
    <vt:lpwstr>2026-01-25T23:06:43Z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3bee7a44-074f-4f3a-935f-3729b976b2b3</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y fmtid="{D5CDD505-2E9C-101B-9397-08002B2CF9AE}" pid="20" name="MediaServiceImageTags">
    <vt:lpwstr/>
  </property>
</Properties>
</file>